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CD1C" w14:textId="77777777" w:rsidR="00901659" w:rsidRPr="00901659" w:rsidRDefault="00901659" w:rsidP="00901659">
      <w:pPr>
        <w:pStyle w:val="NoSpacing"/>
      </w:pPr>
      <w:r w:rsidRPr="00901659">
        <w:rPr>
          <w:rFonts w:ascii="Segoe UI Emoji" w:hAnsi="Segoe UI Emoji" w:cs="Segoe UI Emoji"/>
        </w:rPr>
        <w:t>📌</w:t>
      </w:r>
      <w:r w:rsidRPr="00901659">
        <w:t xml:space="preserve"> Job Opening: Warehouse Associates (Scanning, Trolley Movement, Bagging)</w:t>
      </w:r>
      <w:r w:rsidRPr="00901659">
        <w:br/>
      </w:r>
      <w:r w:rsidRPr="00901659">
        <w:rPr>
          <w:rFonts w:ascii="Segoe UI Emoji" w:hAnsi="Segoe UI Emoji" w:cs="Segoe UI Emoji"/>
        </w:rPr>
        <w:t>📍</w:t>
      </w:r>
      <w:r w:rsidRPr="00901659">
        <w:t xml:space="preserve"> Location: Flipkart Warehouse – Jaipur, Rajasthan</w:t>
      </w:r>
      <w:r w:rsidRPr="00901659">
        <w:br/>
      </w:r>
      <w:r w:rsidRPr="00901659">
        <w:rPr>
          <w:rFonts w:ascii="Segoe UI Emoji" w:hAnsi="Segoe UI Emoji" w:cs="Segoe UI Emoji"/>
        </w:rPr>
        <w:t>👥</w:t>
      </w:r>
      <w:r w:rsidRPr="00901659">
        <w:t xml:space="preserve"> Vacancies: Multiple</w:t>
      </w:r>
      <w:r w:rsidRPr="00901659">
        <w:br/>
      </w:r>
      <w:r w:rsidRPr="00901659">
        <w:rPr>
          <w:rFonts w:ascii="Segoe UI Emoji" w:hAnsi="Segoe UI Emoji" w:cs="Segoe UI Emoji"/>
        </w:rPr>
        <w:t>👫</w:t>
      </w:r>
      <w:r w:rsidRPr="00901659">
        <w:t xml:space="preserve"> Gender: Male &amp; Female Candidates Eligible</w:t>
      </w:r>
    </w:p>
    <w:p w14:paraId="6A4C5D26" w14:textId="77777777" w:rsidR="00901659" w:rsidRPr="00901659" w:rsidRDefault="00901659" w:rsidP="00901659">
      <w:pPr>
        <w:pStyle w:val="NoSpacing"/>
      </w:pPr>
      <w:r w:rsidRPr="00901659">
        <w:pict w14:anchorId="1B3DAB93">
          <v:rect id="_x0000_i1049" style="width:0;height:1.5pt" o:hralign="center" o:hrstd="t" o:hr="t" fillcolor="#a0a0a0" stroked="f"/>
        </w:pict>
      </w:r>
    </w:p>
    <w:p w14:paraId="0E9E5A91" w14:textId="77777777" w:rsidR="00901659" w:rsidRPr="00901659" w:rsidRDefault="00901659" w:rsidP="00901659">
      <w:pPr>
        <w:pStyle w:val="NoSpacing"/>
      </w:pPr>
      <w:r w:rsidRPr="00901659">
        <w:rPr>
          <w:rFonts w:ascii="Segoe UI Emoji" w:hAnsi="Segoe UI Emoji" w:cs="Segoe UI Emoji"/>
        </w:rPr>
        <w:t>🔹</w:t>
      </w:r>
      <w:r w:rsidRPr="00901659">
        <w:t xml:space="preserve"> Job Roles:</w:t>
      </w:r>
    </w:p>
    <w:p w14:paraId="6C052565" w14:textId="77777777" w:rsidR="00901659" w:rsidRPr="00901659" w:rsidRDefault="00901659" w:rsidP="00901659">
      <w:pPr>
        <w:pStyle w:val="NoSpacing"/>
        <w:ind w:left="720"/>
      </w:pPr>
      <w:r w:rsidRPr="00901659">
        <w:t>Scanning – Barcode scanning for inventory updates</w:t>
      </w:r>
    </w:p>
    <w:p w14:paraId="1C7880CA" w14:textId="77777777" w:rsidR="00901659" w:rsidRPr="00901659" w:rsidRDefault="00901659" w:rsidP="00901659">
      <w:pPr>
        <w:pStyle w:val="NoSpacing"/>
        <w:ind w:left="720"/>
      </w:pPr>
      <w:r w:rsidRPr="00901659">
        <w:t>Trolley Movement – Transporting items using manual trolleys</w:t>
      </w:r>
    </w:p>
    <w:p w14:paraId="55F18AD7" w14:textId="77777777" w:rsidR="00901659" w:rsidRPr="00901659" w:rsidRDefault="00901659" w:rsidP="00901659">
      <w:pPr>
        <w:pStyle w:val="NoSpacing"/>
        <w:ind w:left="720"/>
      </w:pPr>
      <w:r w:rsidRPr="00901659">
        <w:t>Bagging – Final packaging and bag sealing for dispatch</w:t>
      </w:r>
    </w:p>
    <w:p w14:paraId="2E68428F" w14:textId="77777777" w:rsidR="00901659" w:rsidRPr="00901659" w:rsidRDefault="00901659" w:rsidP="00901659">
      <w:pPr>
        <w:pStyle w:val="NoSpacing"/>
      </w:pPr>
      <w:r w:rsidRPr="00901659">
        <w:pict w14:anchorId="27EBDCE1">
          <v:rect id="_x0000_i1050" style="width:0;height:1.5pt" o:hralign="center" o:hrstd="t" o:hr="t" fillcolor="#a0a0a0" stroked="f"/>
        </w:pict>
      </w:r>
    </w:p>
    <w:p w14:paraId="70CE235D" w14:textId="77777777" w:rsidR="00901659" w:rsidRPr="00901659" w:rsidRDefault="00901659" w:rsidP="00901659">
      <w:pPr>
        <w:pStyle w:val="NoSpacing"/>
      </w:pPr>
      <w:r w:rsidRPr="00901659">
        <w:rPr>
          <w:rFonts w:ascii="Segoe UI Emoji" w:hAnsi="Segoe UI Emoji" w:cs="Segoe UI Emoji"/>
        </w:rPr>
        <w:t>🔹</w:t>
      </w:r>
      <w:r w:rsidRPr="00901659">
        <w:t xml:space="preserve"> Eligibility Criteria:</w:t>
      </w:r>
    </w:p>
    <w:p w14:paraId="2F2FA890" w14:textId="77777777" w:rsidR="00901659" w:rsidRPr="00901659" w:rsidRDefault="00901659" w:rsidP="00901659">
      <w:pPr>
        <w:pStyle w:val="NoSpacing"/>
        <w:ind w:left="720"/>
      </w:pPr>
      <w:r w:rsidRPr="00901659">
        <w:t>Qualification: 10th / 12th Pass / Graduate</w:t>
      </w:r>
    </w:p>
    <w:p w14:paraId="526266DE" w14:textId="77777777" w:rsidR="00901659" w:rsidRPr="00901659" w:rsidRDefault="00901659" w:rsidP="00901659">
      <w:pPr>
        <w:pStyle w:val="NoSpacing"/>
        <w:ind w:left="720"/>
      </w:pPr>
      <w:r w:rsidRPr="00901659">
        <w:t>Age Limit: 18 – 35 years (preferred)</w:t>
      </w:r>
    </w:p>
    <w:p w14:paraId="24112239" w14:textId="77777777" w:rsidR="00901659" w:rsidRPr="00901659" w:rsidRDefault="00901659" w:rsidP="00901659">
      <w:pPr>
        <w:pStyle w:val="NoSpacing"/>
        <w:ind w:left="720"/>
      </w:pPr>
      <w:r w:rsidRPr="00901659">
        <w:t>Documents Required:</w:t>
      </w:r>
    </w:p>
    <w:p w14:paraId="405ABACD" w14:textId="77777777" w:rsidR="00901659" w:rsidRPr="00901659" w:rsidRDefault="00901659" w:rsidP="00901659">
      <w:pPr>
        <w:pStyle w:val="NoSpacing"/>
        <w:ind w:left="720"/>
      </w:pPr>
      <w:r w:rsidRPr="00901659">
        <w:t>Updated Resume</w:t>
      </w:r>
    </w:p>
    <w:p w14:paraId="73BD18FF" w14:textId="77777777" w:rsidR="00901659" w:rsidRPr="00901659" w:rsidRDefault="00901659" w:rsidP="00901659">
      <w:pPr>
        <w:pStyle w:val="NoSpacing"/>
        <w:ind w:left="720"/>
      </w:pPr>
      <w:r w:rsidRPr="00901659">
        <w:t>Aadhaar Card</w:t>
      </w:r>
    </w:p>
    <w:p w14:paraId="3874D643" w14:textId="77777777" w:rsidR="00901659" w:rsidRPr="00901659" w:rsidRDefault="00901659" w:rsidP="00901659">
      <w:pPr>
        <w:pStyle w:val="NoSpacing"/>
        <w:ind w:left="720"/>
      </w:pPr>
      <w:r w:rsidRPr="00901659">
        <w:t>PAN Card</w:t>
      </w:r>
    </w:p>
    <w:p w14:paraId="754CAA45" w14:textId="77777777" w:rsidR="00901659" w:rsidRPr="00901659" w:rsidRDefault="00901659" w:rsidP="00901659">
      <w:pPr>
        <w:pStyle w:val="NoSpacing"/>
        <w:ind w:left="720"/>
      </w:pPr>
      <w:r w:rsidRPr="00901659">
        <w:t>Educational Certificates</w:t>
      </w:r>
    </w:p>
    <w:p w14:paraId="192D026B" w14:textId="77777777" w:rsidR="00901659" w:rsidRPr="00901659" w:rsidRDefault="00901659" w:rsidP="00901659">
      <w:pPr>
        <w:pStyle w:val="NoSpacing"/>
        <w:ind w:left="720"/>
      </w:pPr>
      <w:r w:rsidRPr="00901659">
        <w:t>Bank Account Passbook</w:t>
      </w:r>
    </w:p>
    <w:p w14:paraId="6EC28554" w14:textId="77777777" w:rsidR="00901659" w:rsidRPr="00901659" w:rsidRDefault="00901659" w:rsidP="00901659">
      <w:pPr>
        <w:pStyle w:val="NoSpacing"/>
        <w:ind w:left="720"/>
      </w:pPr>
      <w:r w:rsidRPr="00901659">
        <w:t>2 Passport Size Photographs</w:t>
      </w:r>
    </w:p>
    <w:p w14:paraId="3781EC24" w14:textId="77777777" w:rsidR="00901659" w:rsidRPr="00901659" w:rsidRDefault="00901659" w:rsidP="00901659">
      <w:pPr>
        <w:pStyle w:val="NoSpacing"/>
      </w:pPr>
      <w:r w:rsidRPr="00901659">
        <w:pict w14:anchorId="1E85593D">
          <v:rect id="_x0000_i1051" style="width:0;height:1.5pt" o:hralign="center" o:hrstd="t" o:hr="t" fillcolor="#a0a0a0" stroked="f"/>
        </w:pict>
      </w:r>
    </w:p>
    <w:p w14:paraId="0E4CE80A" w14:textId="77777777" w:rsidR="00901659" w:rsidRPr="00901659" w:rsidRDefault="00901659" w:rsidP="00901659">
      <w:pPr>
        <w:pStyle w:val="NoSpacing"/>
      </w:pPr>
      <w:r w:rsidRPr="00901659">
        <w:rPr>
          <w:rFonts w:ascii="Segoe UI Emoji" w:hAnsi="Segoe UI Emoji" w:cs="Segoe UI Emoji"/>
        </w:rPr>
        <w:t>🔹</w:t>
      </w:r>
      <w:r w:rsidRPr="00901659">
        <w:t xml:space="preserve"> Salary &amp; Benefits:</w:t>
      </w:r>
    </w:p>
    <w:p w14:paraId="376E7BA2" w14:textId="77777777" w:rsidR="00901659" w:rsidRPr="00901659" w:rsidRDefault="00901659" w:rsidP="00901659">
      <w:pPr>
        <w:pStyle w:val="NoSpacing"/>
        <w:ind w:left="720"/>
      </w:pPr>
      <w:r w:rsidRPr="00901659">
        <w:t>In-Hand Salary: ₹10,400/month</w:t>
      </w:r>
    </w:p>
    <w:p w14:paraId="2489D1F1" w14:textId="77777777" w:rsidR="00901659" w:rsidRPr="00901659" w:rsidRDefault="00901659" w:rsidP="00901659">
      <w:pPr>
        <w:pStyle w:val="NoSpacing"/>
        <w:ind w:left="720"/>
      </w:pPr>
      <w:r w:rsidRPr="00901659">
        <w:t>Annual In-Hand Salary: ₹1.25 LPA</w:t>
      </w:r>
    </w:p>
    <w:p w14:paraId="5647C718" w14:textId="77777777" w:rsidR="00901659" w:rsidRPr="00901659" w:rsidRDefault="00901659" w:rsidP="00901659">
      <w:pPr>
        <w:pStyle w:val="NoSpacing"/>
        <w:ind w:left="720"/>
      </w:pPr>
      <w:r w:rsidRPr="00901659">
        <w:t>Additional Benefits:</w:t>
      </w:r>
    </w:p>
    <w:p w14:paraId="1AADB492" w14:textId="77777777" w:rsidR="00901659" w:rsidRPr="00901659" w:rsidRDefault="00901659" w:rsidP="00901659">
      <w:pPr>
        <w:pStyle w:val="NoSpacing"/>
        <w:ind w:left="720"/>
      </w:pPr>
      <w:r w:rsidRPr="00901659">
        <w:t>Attendance Bonus: ₹2,000/month (₹24,000/year)</w:t>
      </w:r>
    </w:p>
    <w:p w14:paraId="14F4F825" w14:textId="77777777" w:rsidR="00901659" w:rsidRPr="00901659" w:rsidRDefault="00901659" w:rsidP="00901659">
      <w:pPr>
        <w:pStyle w:val="NoSpacing"/>
        <w:ind w:left="720"/>
      </w:pPr>
      <w:r w:rsidRPr="00901659">
        <w:t>Leave Award: ₹662/month (₹7,944/year)</w:t>
      </w:r>
    </w:p>
    <w:p w14:paraId="14E05246" w14:textId="77777777" w:rsidR="00901659" w:rsidRPr="00901659" w:rsidRDefault="00901659" w:rsidP="00901659">
      <w:pPr>
        <w:pStyle w:val="NoSpacing"/>
        <w:ind w:left="720"/>
      </w:pPr>
      <w:r w:rsidRPr="00901659">
        <w:t>Night Shift Allowance: ₹120/night × 13 nights ≈ ₹1,560/month (₹18,720/year)</w:t>
      </w:r>
    </w:p>
    <w:p w14:paraId="7CC10F0F" w14:textId="77777777" w:rsidR="00901659" w:rsidRPr="00901659" w:rsidRDefault="00901659" w:rsidP="00901659">
      <w:pPr>
        <w:pStyle w:val="NoSpacing"/>
        <w:ind w:left="720"/>
      </w:pPr>
      <w:r w:rsidRPr="00901659">
        <w:t>Total Approx Annual CTC: ₹1.75 LPA including bonuses</w:t>
      </w:r>
    </w:p>
    <w:p w14:paraId="156BA52B" w14:textId="77777777" w:rsidR="00901659" w:rsidRPr="00901659" w:rsidRDefault="00901659" w:rsidP="00901659">
      <w:pPr>
        <w:pStyle w:val="NoSpacing"/>
        <w:ind w:left="720"/>
      </w:pPr>
      <w:r w:rsidRPr="00901659">
        <w:t>PF &amp; ESIC – As per government norms</w:t>
      </w:r>
    </w:p>
    <w:p w14:paraId="5DAC19B1" w14:textId="77777777" w:rsidR="00901659" w:rsidRPr="00901659" w:rsidRDefault="00901659" w:rsidP="00901659">
      <w:pPr>
        <w:pStyle w:val="NoSpacing"/>
        <w:ind w:left="720"/>
      </w:pPr>
      <w:r w:rsidRPr="00901659">
        <w:t>Working Hours: 9 hours per day</w:t>
      </w:r>
    </w:p>
    <w:p w14:paraId="2E62888C" w14:textId="77777777" w:rsidR="00901659" w:rsidRPr="00901659" w:rsidRDefault="00901659" w:rsidP="00901659">
      <w:pPr>
        <w:pStyle w:val="NoSpacing"/>
        <w:ind w:left="720"/>
      </w:pPr>
      <w:r w:rsidRPr="00901659">
        <w:t>Working Days: As per schedule</w:t>
      </w:r>
    </w:p>
    <w:p w14:paraId="151D3642" w14:textId="77777777" w:rsidR="00901659" w:rsidRPr="00901659" w:rsidRDefault="00901659" w:rsidP="00901659">
      <w:pPr>
        <w:pStyle w:val="NoSpacing"/>
        <w:ind w:left="720"/>
      </w:pPr>
      <w:r w:rsidRPr="00901659">
        <w:t>Meal Facility: 1-time lunch + tea/snacks</w:t>
      </w:r>
    </w:p>
    <w:p w14:paraId="1CB73BD3" w14:textId="77777777" w:rsidR="00901659" w:rsidRPr="00901659" w:rsidRDefault="00901659" w:rsidP="00901659">
      <w:pPr>
        <w:pStyle w:val="NoSpacing"/>
      </w:pPr>
      <w:r w:rsidRPr="00901659">
        <w:pict w14:anchorId="7CBD4728">
          <v:rect id="_x0000_i1052" style="width:0;height:1.5pt" o:hralign="center" o:hrstd="t" o:hr="t" fillcolor="#a0a0a0" stroked="f"/>
        </w:pict>
      </w:r>
    </w:p>
    <w:p w14:paraId="3C7EC9D2" w14:textId="77777777" w:rsidR="00901659" w:rsidRPr="00901659" w:rsidRDefault="00901659" w:rsidP="00901659">
      <w:pPr>
        <w:pStyle w:val="NoSpacing"/>
      </w:pPr>
      <w:r w:rsidRPr="00901659">
        <w:rPr>
          <w:rFonts w:ascii="Segoe UI Emoji" w:hAnsi="Segoe UI Emoji" w:cs="Segoe UI Emoji"/>
        </w:rPr>
        <w:t>🔹</w:t>
      </w:r>
      <w:r w:rsidRPr="00901659">
        <w:t xml:space="preserve"> Transport Facility:</w:t>
      </w:r>
    </w:p>
    <w:p w14:paraId="671151A8" w14:textId="77777777" w:rsidR="00901659" w:rsidRPr="00901659" w:rsidRDefault="00901659" w:rsidP="00901659">
      <w:pPr>
        <w:pStyle w:val="NoSpacing"/>
        <w:ind w:firstLine="720"/>
      </w:pPr>
      <w:r w:rsidRPr="00901659">
        <w:t>Free Bus Service Available</w:t>
      </w:r>
    </w:p>
    <w:p w14:paraId="51A695C6" w14:textId="77777777" w:rsidR="00077A5B" w:rsidRDefault="00077A5B" w:rsidP="00901659">
      <w:pPr>
        <w:pStyle w:val="NoSpacing"/>
      </w:pPr>
    </w:p>
    <w:sectPr w:rsidR="00077A5B" w:rsidSect="00901659"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91648"/>
    <w:multiLevelType w:val="multilevel"/>
    <w:tmpl w:val="E13A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A187D"/>
    <w:multiLevelType w:val="multilevel"/>
    <w:tmpl w:val="5B4C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129C3"/>
    <w:multiLevelType w:val="multilevel"/>
    <w:tmpl w:val="BA40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4565C"/>
    <w:multiLevelType w:val="multilevel"/>
    <w:tmpl w:val="BD26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527625">
    <w:abstractNumId w:val="0"/>
  </w:num>
  <w:num w:numId="2" w16cid:durableId="1753310987">
    <w:abstractNumId w:val="3"/>
  </w:num>
  <w:num w:numId="3" w16cid:durableId="1694765815">
    <w:abstractNumId w:val="2"/>
  </w:num>
  <w:num w:numId="4" w16cid:durableId="24380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74"/>
    <w:rsid w:val="00064498"/>
    <w:rsid w:val="00077A5B"/>
    <w:rsid w:val="00901659"/>
    <w:rsid w:val="00CB0B74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5D88"/>
  <w15:chartTrackingRefBased/>
  <w15:docId w15:val="{83E3767C-D275-4AE9-956B-4F5D1B72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B7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01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Sharma</dc:creator>
  <cp:keywords/>
  <dc:description/>
  <cp:lastModifiedBy>Sandip Sharma</cp:lastModifiedBy>
  <cp:revision>2</cp:revision>
  <dcterms:created xsi:type="dcterms:W3CDTF">2025-05-02T10:54:00Z</dcterms:created>
  <dcterms:modified xsi:type="dcterms:W3CDTF">2025-05-02T10:56:00Z</dcterms:modified>
</cp:coreProperties>
</file>