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8F9A1" w14:textId="6C9BF1FF" w:rsidR="005B5204" w:rsidRPr="005B5204" w:rsidRDefault="005B5204" w:rsidP="005B5204">
      <w:pPr>
        <w:shd w:val="clear" w:color="auto" w:fill="FFFFFF"/>
        <w:jc w:val="center"/>
        <w:rPr>
          <w:b/>
          <w:bCs/>
          <w:sz w:val="22"/>
          <w:szCs w:val="22"/>
          <w:lang w:eastAsia="en-IN"/>
        </w:rPr>
      </w:pPr>
      <w:r w:rsidRPr="005B5204">
        <w:rPr>
          <w:b/>
          <w:bCs/>
          <w:sz w:val="22"/>
          <w:szCs w:val="22"/>
          <w:lang w:eastAsia="en-IN"/>
        </w:rPr>
        <w:t>Service Engineer - Key Responsibilities</w:t>
      </w:r>
    </w:p>
    <w:p w14:paraId="359FAD5D" w14:textId="77777777" w:rsidR="005B5204" w:rsidRPr="005B5204" w:rsidRDefault="005B5204" w:rsidP="005B5204">
      <w:pPr>
        <w:shd w:val="clear" w:color="auto" w:fill="FFFFFF"/>
        <w:jc w:val="center"/>
        <w:rPr>
          <w:sz w:val="22"/>
          <w:szCs w:val="22"/>
          <w:lang w:eastAsia="en-IN"/>
        </w:rPr>
      </w:pPr>
    </w:p>
    <w:p w14:paraId="23CD3DBA" w14:textId="77777777" w:rsidR="005B5204" w:rsidRPr="005B5204" w:rsidRDefault="005B5204" w:rsidP="00551BA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sz w:val="22"/>
          <w:szCs w:val="22"/>
          <w:lang w:eastAsia="en-IN"/>
        </w:rPr>
      </w:pPr>
      <w:r w:rsidRPr="005B5204">
        <w:rPr>
          <w:b/>
          <w:bCs/>
          <w:sz w:val="22"/>
          <w:szCs w:val="22"/>
          <w:lang w:eastAsia="en-IN"/>
        </w:rPr>
        <w:t>System Integration</w:t>
      </w:r>
      <w:r w:rsidRPr="005B5204">
        <w:rPr>
          <w:sz w:val="22"/>
          <w:szCs w:val="22"/>
          <w:lang w:eastAsia="en-IN"/>
        </w:rPr>
        <w:t>: Install and integrate electronic security systems (CCTV, Access Control, Fire Alarm Systems, BMS, VESDA, WLD, and Automation). Handle system configuration, testing, and troubleshooting.</w:t>
      </w:r>
    </w:p>
    <w:p w14:paraId="13C5D0CE" w14:textId="77777777" w:rsidR="005B5204" w:rsidRPr="005B5204" w:rsidRDefault="005B5204" w:rsidP="00551BA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sz w:val="22"/>
          <w:szCs w:val="22"/>
          <w:lang w:eastAsia="en-IN"/>
        </w:rPr>
      </w:pPr>
      <w:r w:rsidRPr="005B5204">
        <w:rPr>
          <w:b/>
          <w:bCs/>
          <w:sz w:val="22"/>
          <w:szCs w:val="22"/>
          <w:lang w:eastAsia="en-IN"/>
        </w:rPr>
        <w:t>Client Coordination</w:t>
      </w:r>
      <w:r w:rsidRPr="005B5204">
        <w:rPr>
          <w:sz w:val="22"/>
          <w:szCs w:val="22"/>
          <w:lang w:eastAsia="en-IN"/>
        </w:rPr>
        <w:t>: Serve as the primary client contact, addressing concerns, providing technical support, and ensuring requirements are met throughout the project.</w:t>
      </w:r>
    </w:p>
    <w:p w14:paraId="26E82636" w14:textId="77777777" w:rsidR="005B5204" w:rsidRPr="005B5204" w:rsidRDefault="005B5204" w:rsidP="00551BA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sz w:val="22"/>
          <w:szCs w:val="22"/>
          <w:lang w:eastAsia="en-IN"/>
        </w:rPr>
      </w:pPr>
      <w:r w:rsidRPr="005B5204">
        <w:rPr>
          <w:b/>
          <w:bCs/>
          <w:sz w:val="22"/>
          <w:szCs w:val="22"/>
          <w:lang w:eastAsia="en-IN"/>
        </w:rPr>
        <w:t>Site Supervision</w:t>
      </w:r>
      <w:r w:rsidRPr="005B5204">
        <w:rPr>
          <w:sz w:val="22"/>
          <w:szCs w:val="22"/>
          <w:lang w:eastAsia="en-IN"/>
        </w:rPr>
        <w:t>: Oversee on-site activities, ensuring compliance with safety and quality standards. Conduct regular site inspections and progress checks.</w:t>
      </w:r>
    </w:p>
    <w:p w14:paraId="330EA203" w14:textId="77777777" w:rsidR="005B5204" w:rsidRPr="005B5204" w:rsidRDefault="005B5204" w:rsidP="00551BA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sz w:val="22"/>
          <w:szCs w:val="22"/>
          <w:lang w:eastAsia="en-IN"/>
        </w:rPr>
      </w:pPr>
      <w:r w:rsidRPr="005B5204">
        <w:rPr>
          <w:b/>
          <w:bCs/>
          <w:sz w:val="22"/>
          <w:szCs w:val="22"/>
          <w:lang w:eastAsia="en-IN"/>
        </w:rPr>
        <w:t>Documentation</w:t>
      </w:r>
      <w:r w:rsidRPr="005B5204">
        <w:rPr>
          <w:sz w:val="22"/>
          <w:szCs w:val="22"/>
          <w:lang w:eastAsia="en-IN"/>
        </w:rPr>
        <w:t>: Prepare detailed reports, including site surveys, project updates, technical specifications, and completion documents.</w:t>
      </w:r>
    </w:p>
    <w:p w14:paraId="536A1000" w14:textId="77777777" w:rsidR="005B5204" w:rsidRPr="005B5204" w:rsidRDefault="005B5204" w:rsidP="00551BA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sz w:val="22"/>
          <w:szCs w:val="22"/>
          <w:lang w:eastAsia="en-IN"/>
        </w:rPr>
      </w:pPr>
      <w:r w:rsidRPr="005B5204">
        <w:rPr>
          <w:b/>
          <w:bCs/>
          <w:sz w:val="22"/>
          <w:szCs w:val="22"/>
          <w:lang w:eastAsia="en-IN"/>
        </w:rPr>
        <w:t>Team Leadership</w:t>
      </w:r>
      <w:r w:rsidRPr="005B5204">
        <w:rPr>
          <w:sz w:val="22"/>
          <w:szCs w:val="22"/>
          <w:lang w:eastAsia="en-IN"/>
        </w:rPr>
        <w:t>: Guide and supervise installation and field service technicians for efficient on-site operations.</w:t>
      </w:r>
    </w:p>
    <w:p w14:paraId="26F4B1B5" w14:textId="77777777" w:rsidR="005B5204" w:rsidRPr="005B5204" w:rsidRDefault="005B5204" w:rsidP="005B5204">
      <w:pPr>
        <w:shd w:val="clear" w:color="auto" w:fill="FFFFFF"/>
        <w:rPr>
          <w:sz w:val="22"/>
          <w:szCs w:val="22"/>
          <w:lang w:eastAsia="en-IN"/>
        </w:rPr>
      </w:pPr>
      <w:r w:rsidRPr="005B5204">
        <w:rPr>
          <w:b/>
          <w:bCs/>
          <w:sz w:val="22"/>
          <w:szCs w:val="22"/>
          <w:lang w:eastAsia="en-IN"/>
        </w:rPr>
        <w:t>Skills &amp; Qualifications</w:t>
      </w:r>
    </w:p>
    <w:p w14:paraId="14524133" w14:textId="77777777" w:rsidR="005B5204" w:rsidRPr="005B5204" w:rsidRDefault="005B5204" w:rsidP="00551BA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sz w:val="22"/>
          <w:szCs w:val="22"/>
          <w:lang w:eastAsia="en-IN"/>
        </w:rPr>
      </w:pPr>
      <w:r w:rsidRPr="005B5204">
        <w:rPr>
          <w:b/>
          <w:bCs/>
          <w:sz w:val="22"/>
          <w:szCs w:val="22"/>
          <w:lang w:eastAsia="en-IN"/>
        </w:rPr>
        <w:t>Education</w:t>
      </w:r>
      <w:r w:rsidRPr="005B5204">
        <w:rPr>
          <w:sz w:val="22"/>
          <w:szCs w:val="22"/>
          <w:lang w:eastAsia="en-IN"/>
        </w:rPr>
        <w:t>: Bachelor's in Electronics, Electrical, or IT Engineering (Diploma holders with relevant experience considered).</w:t>
      </w:r>
      <w:bookmarkStart w:id="0" w:name="_GoBack"/>
      <w:bookmarkEnd w:id="0"/>
    </w:p>
    <w:p w14:paraId="329C1034" w14:textId="77777777" w:rsidR="005B5204" w:rsidRPr="005B5204" w:rsidRDefault="005B5204" w:rsidP="00551BA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sz w:val="22"/>
          <w:szCs w:val="22"/>
          <w:lang w:eastAsia="en-IN"/>
        </w:rPr>
      </w:pPr>
      <w:r w:rsidRPr="005B5204">
        <w:rPr>
          <w:b/>
          <w:bCs/>
          <w:sz w:val="22"/>
          <w:szCs w:val="22"/>
          <w:lang w:eastAsia="en-IN"/>
        </w:rPr>
        <w:t>Experience</w:t>
      </w:r>
      <w:r w:rsidRPr="005B5204">
        <w:rPr>
          <w:sz w:val="22"/>
          <w:szCs w:val="22"/>
          <w:lang w:eastAsia="en-IN"/>
        </w:rPr>
        <w:t>: Fresher</w:t>
      </w:r>
    </w:p>
    <w:p w14:paraId="28266A17" w14:textId="77777777" w:rsidR="005B5204" w:rsidRPr="005B5204" w:rsidRDefault="005B5204" w:rsidP="00551BA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sz w:val="22"/>
          <w:szCs w:val="22"/>
          <w:lang w:eastAsia="en-IN"/>
        </w:rPr>
      </w:pPr>
      <w:r w:rsidRPr="005B5204">
        <w:rPr>
          <w:b/>
          <w:bCs/>
          <w:sz w:val="22"/>
          <w:szCs w:val="22"/>
          <w:lang w:eastAsia="en-IN"/>
        </w:rPr>
        <w:t>Technical Skills</w:t>
      </w:r>
      <w:r w:rsidRPr="005B5204">
        <w:rPr>
          <w:sz w:val="22"/>
          <w:szCs w:val="22"/>
          <w:lang w:eastAsia="en-IN"/>
        </w:rPr>
        <w:t>: Strong knowledge of electronic security systems, networking, and configuration. Familiar with NFPA standards and regulations.</w:t>
      </w:r>
    </w:p>
    <w:p w14:paraId="64C0CDF8" w14:textId="77777777" w:rsidR="005B5204" w:rsidRPr="005B5204" w:rsidRDefault="005B5204" w:rsidP="00551BA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sz w:val="22"/>
          <w:szCs w:val="22"/>
          <w:lang w:eastAsia="en-IN"/>
        </w:rPr>
      </w:pPr>
      <w:r w:rsidRPr="005B5204">
        <w:rPr>
          <w:b/>
          <w:bCs/>
          <w:sz w:val="22"/>
          <w:szCs w:val="22"/>
          <w:lang w:eastAsia="en-IN"/>
        </w:rPr>
        <w:t>Project Management</w:t>
      </w:r>
      <w:r w:rsidRPr="005B5204">
        <w:rPr>
          <w:sz w:val="22"/>
          <w:szCs w:val="22"/>
          <w:lang w:eastAsia="en-IN"/>
        </w:rPr>
        <w:t>: Proficient in tools like AutoCAD, MS Office, and email. PMP certification is a plus.</w:t>
      </w:r>
    </w:p>
    <w:p w14:paraId="53AA8639" w14:textId="77777777" w:rsidR="005B5204" w:rsidRPr="005B5204" w:rsidRDefault="005B5204" w:rsidP="00551BA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sz w:val="22"/>
          <w:szCs w:val="22"/>
          <w:lang w:eastAsia="en-IN"/>
        </w:rPr>
      </w:pPr>
      <w:r w:rsidRPr="005B5204">
        <w:rPr>
          <w:b/>
          <w:bCs/>
          <w:sz w:val="22"/>
          <w:szCs w:val="22"/>
          <w:lang w:eastAsia="en-IN"/>
        </w:rPr>
        <w:t>Communication</w:t>
      </w:r>
      <w:r w:rsidRPr="005B5204">
        <w:rPr>
          <w:sz w:val="22"/>
          <w:szCs w:val="22"/>
          <w:lang w:eastAsia="en-IN"/>
        </w:rPr>
        <w:t>: Excellent verbal and written skills, able to convey technical details to clients and team members.</w:t>
      </w:r>
    </w:p>
    <w:p w14:paraId="4FEC1E76" w14:textId="77777777" w:rsidR="005B5204" w:rsidRPr="005B5204" w:rsidRDefault="005B5204" w:rsidP="00551BA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sz w:val="22"/>
          <w:szCs w:val="22"/>
          <w:lang w:eastAsia="en-IN"/>
        </w:rPr>
      </w:pPr>
      <w:r w:rsidRPr="005B5204">
        <w:rPr>
          <w:b/>
          <w:bCs/>
          <w:sz w:val="22"/>
          <w:szCs w:val="22"/>
          <w:lang w:eastAsia="en-IN"/>
        </w:rPr>
        <w:t>Problem-Solving</w:t>
      </w:r>
      <w:r w:rsidRPr="005B5204">
        <w:rPr>
          <w:sz w:val="22"/>
          <w:szCs w:val="22"/>
          <w:lang w:eastAsia="en-IN"/>
        </w:rPr>
        <w:t>: Skilled in diagnosing and resolving system issues promptly.</w:t>
      </w:r>
    </w:p>
    <w:p w14:paraId="305961F8" w14:textId="77777777" w:rsidR="005B5204" w:rsidRPr="005B5204" w:rsidRDefault="005B5204" w:rsidP="00551BA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sz w:val="22"/>
          <w:szCs w:val="22"/>
          <w:lang w:eastAsia="en-IN"/>
        </w:rPr>
      </w:pPr>
      <w:r w:rsidRPr="005B5204">
        <w:rPr>
          <w:b/>
          <w:bCs/>
          <w:sz w:val="22"/>
          <w:szCs w:val="22"/>
          <w:lang w:eastAsia="en-IN"/>
        </w:rPr>
        <w:t>Travel</w:t>
      </w:r>
      <w:r w:rsidRPr="005B5204">
        <w:rPr>
          <w:sz w:val="22"/>
          <w:szCs w:val="22"/>
          <w:lang w:eastAsia="en-IN"/>
        </w:rPr>
        <w:t>: Willingness to travel frequently to project sites.</w:t>
      </w:r>
    </w:p>
    <w:p w14:paraId="70103D69" w14:textId="77777777" w:rsidR="005B5204" w:rsidRPr="005B5204" w:rsidRDefault="005B5204" w:rsidP="005B5204">
      <w:pPr>
        <w:shd w:val="clear" w:color="auto" w:fill="FFFFFF"/>
        <w:rPr>
          <w:sz w:val="22"/>
          <w:szCs w:val="22"/>
          <w:lang w:eastAsia="en-IN"/>
        </w:rPr>
      </w:pPr>
      <w:r w:rsidRPr="005B5204">
        <w:rPr>
          <w:b/>
          <w:bCs/>
          <w:sz w:val="22"/>
          <w:szCs w:val="22"/>
          <w:lang w:eastAsia="en-IN"/>
        </w:rPr>
        <w:t>Benefits</w:t>
      </w:r>
    </w:p>
    <w:p w14:paraId="3A10C893" w14:textId="77777777" w:rsidR="005B5204" w:rsidRPr="005B5204" w:rsidRDefault="005B5204" w:rsidP="00551BA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sz w:val="22"/>
          <w:szCs w:val="22"/>
          <w:lang w:eastAsia="en-IN"/>
        </w:rPr>
      </w:pPr>
      <w:r w:rsidRPr="005B5204">
        <w:rPr>
          <w:sz w:val="22"/>
          <w:szCs w:val="22"/>
          <w:lang w:eastAsia="en-IN"/>
        </w:rPr>
        <w:t>Work on high-value projects with top clients.</w:t>
      </w:r>
    </w:p>
    <w:p w14:paraId="30EB8ABE" w14:textId="77777777" w:rsidR="005B5204" w:rsidRPr="005B5204" w:rsidRDefault="005B5204" w:rsidP="00551BA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sz w:val="22"/>
          <w:szCs w:val="22"/>
          <w:lang w:eastAsia="en-IN"/>
        </w:rPr>
      </w:pPr>
      <w:r w:rsidRPr="005B5204">
        <w:rPr>
          <w:sz w:val="22"/>
          <w:szCs w:val="22"/>
          <w:lang w:eastAsia="en-IN"/>
        </w:rPr>
        <w:t>Professional training in the latest security technologies.</w:t>
      </w:r>
    </w:p>
    <w:p w14:paraId="57365E9C" w14:textId="77777777" w:rsidR="005B5204" w:rsidRPr="005B5204" w:rsidRDefault="005B5204" w:rsidP="00551BA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sz w:val="22"/>
          <w:szCs w:val="22"/>
          <w:lang w:eastAsia="en-IN"/>
        </w:rPr>
      </w:pPr>
      <w:r w:rsidRPr="005B5204">
        <w:rPr>
          <w:sz w:val="22"/>
          <w:szCs w:val="22"/>
          <w:lang w:eastAsia="en-IN"/>
        </w:rPr>
        <w:t>A collaborative environment focused on innovation and growth.</w:t>
      </w:r>
    </w:p>
    <w:p w14:paraId="5BD85A5E" w14:textId="77777777" w:rsidR="005B5204" w:rsidRPr="005B5204" w:rsidRDefault="005B5204" w:rsidP="005B5204">
      <w:pPr>
        <w:shd w:val="clear" w:color="auto" w:fill="FFFFFF"/>
        <w:rPr>
          <w:sz w:val="22"/>
          <w:szCs w:val="22"/>
          <w:lang w:eastAsia="en-IN"/>
        </w:rPr>
      </w:pPr>
      <w:r w:rsidRPr="005B5204">
        <w:rPr>
          <w:b/>
          <w:bCs/>
          <w:sz w:val="22"/>
          <w:szCs w:val="22"/>
          <w:lang w:eastAsia="en-IN"/>
        </w:rPr>
        <w:t>About Us</w:t>
      </w:r>
    </w:p>
    <w:p w14:paraId="160F9DDF" w14:textId="77777777" w:rsidR="005B5204" w:rsidRPr="005B5204" w:rsidRDefault="005B5204" w:rsidP="00551BA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/>
        <w:rPr>
          <w:sz w:val="22"/>
          <w:szCs w:val="22"/>
        </w:rPr>
      </w:pPr>
      <w:proofErr w:type="spellStart"/>
      <w:r w:rsidRPr="005B5204">
        <w:rPr>
          <w:b/>
          <w:bCs/>
          <w:sz w:val="22"/>
          <w:szCs w:val="22"/>
          <w:lang w:eastAsia="en-IN"/>
        </w:rPr>
        <w:t>AdvantEdge</w:t>
      </w:r>
      <w:proofErr w:type="spellEnd"/>
      <w:r w:rsidRPr="005B5204">
        <w:rPr>
          <w:b/>
          <w:bCs/>
          <w:sz w:val="22"/>
          <w:szCs w:val="22"/>
          <w:lang w:eastAsia="en-IN"/>
        </w:rPr>
        <w:t xml:space="preserve"> is a leading system integrator with over 24 years of expertise in fire and electronic security systems. We provide solutions like Access Control, CCTV, Fire Systems, BMS, </w:t>
      </w:r>
      <w:proofErr w:type="spellStart"/>
      <w:r w:rsidRPr="005B5204">
        <w:rPr>
          <w:b/>
          <w:bCs/>
          <w:sz w:val="22"/>
          <w:szCs w:val="22"/>
          <w:lang w:eastAsia="en-IN"/>
        </w:rPr>
        <w:t>IoT</w:t>
      </w:r>
      <w:proofErr w:type="spellEnd"/>
      <w:r w:rsidRPr="005B5204">
        <w:rPr>
          <w:b/>
          <w:bCs/>
          <w:sz w:val="22"/>
          <w:szCs w:val="22"/>
          <w:lang w:eastAsia="en-IN"/>
        </w:rPr>
        <w:t>, and Water Leak Detection. With 140+ team members and a presence in 50+ cities, we serve over 1,000 customers, including high-profile clients, ensuring safer and smarter environments.</w:t>
      </w:r>
    </w:p>
    <w:p w14:paraId="09875A97" w14:textId="49CA87A6" w:rsidR="00997F2E" w:rsidRDefault="00997F2E" w:rsidP="005B5204"/>
    <w:p w14:paraId="79C2D45A" w14:textId="553842BE" w:rsidR="005B5204" w:rsidRDefault="005B5204" w:rsidP="005B5204">
      <w:proofErr w:type="spellStart"/>
      <w:r>
        <w:t>Chaitali</w:t>
      </w:r>
      <w:proofErr w:type="spellEnd"/>
      <w:r>
        <w:t xml:space="preserve"> </w:t>
      </w:r>
      <w:proofErr w:type="spellStart"/>
      <w:r>
        <w:t>Purohit</w:t>
      </w:r>
      <w:proofErr w:type="spellEnd"/>
    </w:p>
    <w:p w14:paraId="6A655507" w14:textId="4DF7164E" w:rsidR="005B5204" w:rsidRDefault="005B5204" w:rsidP="005B5204">
      <w:r>
        <w:t>022-4250 4250</w:t>
      </w:r>
    </w:p>
    <w:p w14:paraId="1B1F9AD6" w14:textId="2820BA66" w:rsidR="005B5204" w:rsidRPr="005B5204" w:rsidRDefault="005B5204" w:rsidP="005B5204">
      <w:r>
        <w:t>info@advantedge.co.in</w:t>
      </w:r>
    </w:p>
    <w:sectPr w:rsidR="005B5204" w:rsidRPr="005B5204" w:rsidSect="00997F2E">
      <w:headerReference w:type="default" r:id="rId7"/>
      <w:footerReference w:type="default" r:id="rId8"/>
      <w:pgSz w:w="11906" w:h="16838"/>
      <w:pgMar w:top="0" w:right="566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18195" w14:textId="77777777" w:rsidR="00551BAF" w:rsidRDefault="00551BAF" w:rsidP="00337767">
      <w:r>
        <w:separator/>
      </w:r>
    </w:p>
  </w:endnote>
  <w:endnote w:type="continuationSeparator" w:id="0">
    <w:p w14:paraId="4BF6C303" w14:textId="77777777" w:rsidR="00551BAF" w:rsidRDefault="00551BAF" w:rsidP="0033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913B0" w14:textId="77777777" w:rsidR="00337767" w:rsidRDefault="00337767" w:rsidP="00CD221A">
    <w:pPr>
      <w:pStyle w:val="Footer"/>
      <w:ind w:left="-567"/>
    </w:pPr>
  </w:p>
  <w:p w14:paraId="63053142" w14:textId="77777777" w:rsidR="00337767" w:rsidRDefault="00337767" w:rsidP="00337767">
    <w:pPr>
      <w:pStyle w:val="Footer"/>
      <w:ind w:left="-1418"/>
    </w:pPr>
  </w:p>
  <w:p w14:paraId="593FA783" w14:textId="77777777" w:rsidR="00337767" w:rsidRDefault="009C7C22" w:rsidP="009C7C22">
    <w:pPr>
      <w:pStyle w:val="Footer"/>
      <w:tabs>
        <w:tab w:val="left" w:pos="1530"/>
      </w:tabs>
      <w:ind w:left="-1418"/>
    </w:pPr>
    <w:r>
      <w:tab/>
    </w:r>
    <w:r>
      <w:tab/>
    </w:r>
    <w:r>
      <w:tab/>
    </w:r>
  </w:p>
  <w:p w14:paraId="7A0A3410" w14:textId="77777777" w:rsidR="00337767" w:rsidRDefault="00337767" w:rsidP="00337767">
    <w:pPr>
      <w:pStyle w:val="Footer"/>
      <w:ind w:left="-1418"/>
    </w:pPr>
    <w:r w:rsidRPr="007548CD">
      <w:rPr>
        <w:noProof/>
        <w:lang w:val="en-IN" w:eastAsia="en-IN"/>
      </w:rPr>
      <w:drawing>
        <wp:inline distT="0" distB="0" distL="0" distR="0" wp14:anchorId="40B84BB4" wp14:editId="793D154C">
          <wp:extent cx="8419605" cy="374015"/>
          <wp:effectExtent l="0" t="0" r="635" b="698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9765" cy="39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2146D" w14:textId="77777777" w:rsidR="00551BAF" w:rsidRDefault="00551BAF" w:rsidP="00337767">
      <w:r>
        <w:separator/>
      </w:r>
    </w:p>
  </w:footnote>
  <w:footnote w:type="continuationSeparator" w:id="0">
    <w:p w14:paraId="3BA00720" w14:textId="77777777" w:rsidR="00551BAF" w:rsidRDefault="00551BAF" w:rsidP="0033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74A71" w14:textId="77777777" w:rsidR="00337767" w:rsidRDefault="00337767" w:rsidP="00CD221A">
    <w:pPr>
      <w:pStyle w:val="Header"/>
      <w:ind w:left="-567"/>
    </w:pPr>
    <w:r w:rsidRPr="007548CD">
      <w:rPr>
        <w:noProof/>
        <w:lang w:val="en-IN" w:eastAsia="en-IN"/>
      </w:rPr>
      <w:drawing>
        <wp:inline distT="0" distB="0" distL="0" distR="0" wp14:anchorId="5350F0BA" wp14:editId="632FED87">
          <wp:extent cx="7791450" cy="1460500"/>
          <wp:effectExtent l="0" t="0" r="0" b="635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965" cy="147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CFB082" w14:textId="77777777" w:rsidR="00337767" w:rsidRDefault="00337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D04"/>
    <w:multiLevelType w:val="multilevel"/>
    <w:tmpl w:val="86E2155E"/>
    <w:lvl w:ilvl="0">
      <w:start w:val="5"/>
      <w:numFmt w:val="decimal"/>
      <w:pStyle w:val="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1">
      <w:start w:val="1"/>
      <w:numFmt w:val="lowerLetter"/>
      <w:pStyle w:val="Untitledsubclause1"/>
      <w:lvlText w:val="(%2)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Calibri" w:hint="default"/>
        <w:b w:val="0"/>
        <w:color w:val="000000"/>
      </w:rPr>
    </w:lvl>
    <w:lvl w:ilvl="2">
      <w:start w:val="1"/>
      <w:numFmt w:val="lowerLetter"/>
      <w:pStyle w:val="Untitledsubclause2"/>
      <w:lvlText w:val="(%3)"/>
      <w:lvlJc w:val="left"/>
      <w:pPr>
        <w:tabs>
          <w:tab w:val="num" w:pos="1555"/>
        </w:tabs>
        <w:ind w:left="1555" w:hanging="561"/>
      </w:pPr>
      <w:rPr>
        <w:rFonts w:hint="default"/>
        <w:b w:val="0"/>
        <w:color w:val="000000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2419"/>
        </w:tabs>
        <w:ind w:left="2275" w:hanging="576"/>
      </w:pPr>
      <w:rPr>
        <w:rFonts w:hint="default"/>
        <w:color w:val="000000"/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6A10F8"/>
    <w:multiLevelType w:val="multilevel"/>
    <w:tmpl w:val="73E0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200E66"/>
    <w:multiLevelType w:val="multilevel"/>
    <w:tmpl w:val="232A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5954ED"/>
    <w:multiLevelType w:val="multilevel"/>
    <w:tmpl w:val="2E5954ED"/>
    <w:lvl w:ilvl="0">
      <w:start w:val="1"/>
      <w:numFmt w:val="decimal"/>
      <w:pStyle w:val="Paragraph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caps w:val="0"/>
        <w:strike w:val="0"/>
        <w:dstrike w:val="0"/>
        <w:color w:val="000000"/>
        <w:sz w:val="20"/>
        <w:u w:val="none"/>
      </w:rPr>
    </w:lvl>
    <w:lvl w:ilvl="1">
      <w:start w:val="1"/>
      <w:numFmt w:val="decimal"/>
      <w:pStyle w:val="Paragraph11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caps w:val="0"/>
        <w:strike w:val="0"/>
        <w:dstrike w:val="0"/>
        <w:color w:val="000000"/>
        <w:sz w:val="20"/>
        <w:u w:val="none"/>
      </w:rPr>
    </w:lvl>
    <w:lvl w:ilvl="2">
      <w:start w:val="1"/>
      <w:numFmt w:val="decimal"/>
      <w:pStyle w:val="Paragraph111"/>
      <w:isLgl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cs="Times New Roman" w:hint="default"/>
        <w:b w:val="0"/>
        <w:i w:val="0"/>
        <w:color w:val="000000"/>
        <w:sz w:val="20"/>
        <w:u w:val="none"/>
      </w:rPr>
    </w:lvl>
    <w:lvl w:ilvl="3">
      <w:start w:val="1"/>
      <w:numFmt w:val="lowerLetter"/>
      <w:pStyle w:val="Paragraph111a"/>
      <w:lvlText w:val="(%4)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color w:val="000000"/>
        <w:sz w:val="20"/>
        <w:u w:val="none"/>
      </w:rPr>
    </w:lvl>
    <w:lvl w:ilvl="4">
      <w:start w:val="1"/>
      <w:numFmt w:val="lowerRoman"/>
      <w:pStyle w:val="Paragraph111ai"/>
      <w:lvlText w:val="(%5)"/>
      <w:lvlJc w:val="left"/>
      <w:pPr>
        <w:tabs>
          <w:tab w:val="num" w:pos="3402"/>
        </w:tabs>
        <w:ind w:left="3402" w:hanging="850"/>
      </w:pPr>
      <w:rPr>
        <w:rFonts w:ascii="Arial" w:hAnsi="Arial" w:cs="Times New Roman" w:hint="default"/>
        <w:b w:val="0"/>
        <w:i w:val="0"/>
        <w:color w:val="000000"/>
        <w:sz w:val="20"/>
        <w:u w:val="none"/>
      </w:rPr>
    </w:lvl>
    <w:lvl w:ilvl="5">
      <w:start w:val="1"/>
      <w:numFmt w:val="upperLetter"/>
      <w:pStyle w:val="Paragraph111aiA"/>
      <w:lvlText w:val="(%6)"/>
      <w:lvlJc w:val="left"/>
      <w:pPr>
        <w:tabs>
          <w:tab w:val="num" w:pos="4253"/>
        </w:tabs>
        <w:ind w:left="4253" w:hanging="851"/>
      </w:pPr>
      <w:rPr>
        <w:rFonts w:ascii="Arial" w:hAnsi="Arial" w:cs="Times New Roman" w:hint="default"/>
        <w:b w:val="0"/>
        <w:i w:val="0"/>
        <w:color w:val="000000"/>
        <w:sz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53AB1D8A"/>
    <w:multiLevelType w:val="multilevel"/>
    <w:tmpl w:val="53AB1D8A"/>
    <w:lvl w:ilvl="0">
      <w:start w:val="1"/>
      <w:numFmt w:val="decimal"/>
      <w:pStyle w:val="ScheduleMainHeading"/>
      <w:suff w:val="nothing"/>
      <w:lvlText w:val="Schedule %1"/>
      <w:lvlJc w:val="left"/>
      <w:rPr>
        <w:rFonts w:ascii="Arial" w:hAnsi="Arial" w:cs="Times New Roman" w:hint="default"/>
        <w:b/>
        <w:i w:val="0"/>
        <w:color w:val="auto"/>
        <w:sz w:val="2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864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744"/>
        </w:tabs>
        <w:ind w:left="3168" w:hanging="86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62005F02"/>
    <w:multiLevelType w:val="multilevel"/>
    <w:tmpl w:val="08F28AA4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pStyle w:val="Level11"/>
      <w:lvlText w:val="%1.%2"/>
      <w:lvlJc w:val="left"/>
      <w:pPr>
        <w:tabs>
          <w:tab w:val="num" w:pos="720"/>
        </w:tabs>
        <w:ind w:left="720" w:hanging="70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lowerLetter"/>
      <w:pStyle w:val="Levela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rFonts w:ascii="Palatino" w:hAnsi="Palatino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6" w15:restartNumberingAfterBreak="0">
    <w:nsid w:val="62B0576C"/>
    <w:multiLevelType w:val="multilevel"/>
    <w:tmpl w:val="62B0576C"/>
    <w:lvl w:ilvl="0">
      <w:start w:val="13"/>
      <w:numFmt w:val="decimal"/>
      <w:pStyle w:val="CorpAgrL3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63087F5C"/>
    <w:multiLevelType w:val="multilevel"/>
    <w:tmpl w:val="8480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376A26"/>
    <w:multiLevelType w:val="multilevel"/>
    <w:tmpl w:val="F742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F7"/>
    <w:rsid w:val="00091BB6"/>
    <w:rsid w:val="000E2B9F"/>
    <w:rsid w:val="00101856"/>
    <w:rsid w:val="001174C0"/>
    <w:rsid w:val="00217FF5"/>
    <w:rsid w:val="002904F7"/>
    <w:rsid w:val="00337767"/>
    <w:rsid w:val="003441C9"/>
    <w:rsid w:val="004928C4"/>
    <w:rsid w:val="00551BAF"/>
    <w:rsid w:val="00572069"/>
    <w:rsid w:val="00583B5C"/>
    <w:rsid w:val="005B5204"/>
    <w:rsid w:val="006D1C2A"/>
    <w:rsid w:val="006D4510"/>
    <w:rsid w:val="00722AF2"/>
    <w:rsid w:val="007548CD"/>
    <w:rsid w:val="007708AA"/>
    <w:rsid w:val="00865925"/>
    <w:rsid w:val="00961CB2"/>
    <w:rsid w:val="009730C6"/>
    <w:rsid w:val="00997F2E"/>
    <w:rsid w:val="009C7C22"/>
    <w:rsid w:val="00AC04C1"/>
    <w:rsid w:val="00AC2B27"/>
    <w:rsid w:val="00C96916"/>
    <w:rsid w:val="00CD221A"/>
    <w:rsid w:val="00EE59DB"/>
    <w:rsid w:val="00F6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961CB"/>
  <w15:chartTrackingRefBased/>
  <w15:docId w15:val="{4AB469EC-0344-4909-827F-B9C77FBC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5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 w:qFormat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F2E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F2E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15"/>
    <w:qFormat/>
    <w:rsid w:val="00997F2E"/>
    <w:pPr>
      <w:keepNext/>
      <w:spacing w:after="240" w:line="300" w:lineRule="auto"/>
      <w:jc w:val="center"/>
      <w:outlineLvl w:val="2"/>
    </w:pPr>
    <w:rPr>
      <w:rFonts w:cs="Times New Roman"/>
      <w:b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F2E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2B27"/>
    <w:pPr>
      <w:spacing w:line="254" w:lineRule="auto"/>
      <w:ind w:left="720"/>
      <w:contextualSpacing/>
    </w:pPr>
    <w:rPr>
      <w:rFonts w:ascii="Calibri" w:hAnsi="Calibri" w:cs="Calibri"/>
    </w:rPr>
  </w:style>
  <w:style w:type="paragraph" w:styleId="NoSpacing">
    <w:name w:val="No Spacing"/>
    <w:uiPriority w:val="1"/>
    <w:qFormat/>
    <w:rsid w:val="007548CD"/>
    <w:pPr>
      <w:spacing w:after="0" w:line="240" w:lineRule="auto"/>
    </w:pPr>
    <w:rPr>
      <w:rFonts w:eastAsiaTheme="minorEastAsia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qFormat/>
    <w:rsid w:val="00337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337767"/>
  </w:style>
  <w:style w:type="paragraph" w:styleId="Footer">
    <w:name w:val="footer"/>
    <w:basedOn w:val="Normal"/>
    <w:link w:val="FooterChar"/>
    <w:uiPriority w:val="99"/>
    <w:unhideWhenUsed/>
    <w:qFormat/>
    <w:rsid w:val="00337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337767"/>
  </w:style>
  <w:style w:type="character" w:customStyle="1" w:styleId="Heading1Char">
    <w:name w:val="Heading 1 Char"/>
    <w:basedOn w:val="DefaultParagraphFont"/>
    <w:link w:val="Heading1"/>
    <w:uiPriority w:val="9"/>
    <w:rsid w:val="00997F2E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15"/>
    <w:qFormat/>
    <w:rsid w:val="00997F2E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F2E"/>
    <w:rPr>
      <w:rFonts w:ascii="Calibri" w:eastAsia="Times New Roman" w:hAnsi="Calibri" w:cs="Times New Roman"/>
      <w:b/>
      <w:bCs/>
      <w:lang w:val="x-none" w:eastAsia="x-none"/>
    </w:rPr>
  </w:style>
  <w:style w:type="character" w:styleId="Hyperlink">
    <w:name w:val="Hyperlink"/>
    <w:uiPriority w:val="99"/>
    <w:unhideWhenUsed/>
    <w:qFormat/>
    <w:rsid w:val="00997F2E"/>
    <w:rPr>
      <w:color w:val="0000FF"/>
      <w:u w:val="single"/>
    </w:rPr>
  </w:style>
  <w:style w:type="character" w:styleId="CommentReference">
    <w:name w:val="annotation reference"/>
    <w:uiPriority w:val="99"/>
    <w:unhideWhenUsed/>
    <w:qFormat/>
    <w:rsid w:val="00997F2E"/>
    <w:rPr>
      <w:sz w:val="16"/>
      <w:szCs w:val="16"/>
    </w:rPr>
  </w:style>
  <w:style w:type="character" w:styleId="Emphasis">
    <w:name w:val="Emphasis"/>
    <w:qFormat/>
    <w:rsid w:val="00997F2E"/>
    <w:rPr>
      <w:i/>
      <w:iCs/>
    </w:rPr>
  </w:style>
  <w:style w:type="character" w:styleId="FootnoteReference">
    <w:name w:val="footnote reference"/>
    <w:semiHidden/>
    <w:qFormat/>
    <w:rsid w:val="00997F2E"/>
    <w:rPr>
      <w:vertAlign w:val="superscript"/>
    </w:rPr>
  </w:style>
  <w:style w:type="character" w:styleId="Strong">
    <w:name w:val="Strong"/>
    <w:uiPriority w:val="22"/>
    <w:qFormat/>
    <w:rsid w:val="00997F2E"/>
    <w:rPr>
      <w:b/>
      <w:bCs/>
    </w:rPr>
  </w:style>
  <w:style w:type="character" w:customStyle="1" w:styleId="Heading1Text">
    <w:name w:val="Heading 1 Text"/>
    <w:qFormat/>
    <w:rsid w:val="00997F2E"/>
    <w:rPr>
      <w:rFonts w:cs="Times New Roman"/>
      <w:b/>
      <w:smallCaps/>
      <w:spacing w:val="0"/>
      <w:sz w:val="20"/>
    </w:rPr>
  </w:style>
  <w:style w:type="character" w:customStyle="1" w:styleId="Paragraph11Char">
    <w:name w:val="Paragraph 1.1 Char"/>
    <w:link w:val="Paragraph11"/>
    <w:uiPriority w:val="99"/>
    <w:qFormat/>
    <w:locked/>
    <w:rsid w:val="00997F2E"/>
    <w:rPr>
      <w:rFonts w:ascii="Arial" w:eastAsia="Times New Roman" w:hAnsi="Arial"/>
      <w:color w:val="000000"/>
      <w:lang w:val="en-US"/>
    </w:rPr>
  </w:style>
  <w:style w:type="character" w:customStyle="1" w:styleId="CommentTextChar">
    <w:name w:val="Comment Text Char"/>
    <w:uiPriority w:val="99"/>
    <w:semiHidden/>
    <w:qFormat/>
    <w:rsid w:val="00997F2E"/>
    <w:rPr>
      <w:rFonts w:ascii="Arial" w:eastAsia="Times New Roman" w:hAnsi="Arial" w:cs="Arial"/>
      <w:sz w:val="20"/>
      <w:szCs w:val="20"/>
    </w:rPr>
  </w:style>
  <w:style w:type="character" w:customStyle="1" w:styleId="MacroTextChar">
    <w:name w:val="Macro Text Char"/>
    <w:link w:val="MacroText"/>
    <w:semiHidden/>
    <w:qFormat/>
    <w:rsid w:val="00997F2E"/>
    <w:rPr>
      <w:rFonts w:ascii="Arial" w:eastAsia="Times New Roman" w:hAnsi="Arial"/>
      <w:sz w:val="16"/>
      <w:lang w:val="en-US"/>
    </w:rPr>
  </w:style>
  <w:style w:type="character" w:customStyle="1" w:styleId="Paragraph111Char">
    <w:name w:val="Paragraph 1.1.1 Char"/>
    <w:link w:val="Paragraph111"/>
    <w:uiPriority w:val="99"/>
    <w:qFormat/>
    <w:locked/>
    <w:rsid w:val="00997F2E"/>
    <w:rPr>
      <w:rFonts w:ascii="Arial" w:eastAsia="Times New Roman" w:hAnsi="Arial"/>
      <w:color w:val="000000"/>
      <w:lang w:val="en-US"/>
    </w:rPr>
  </w:style>
  <w:style w:type="character" w:customStyle="1" w:styleId="BalloonTextChar">
    <w:name w:val="Balloon Text Char"/>
    <w:link w:val="BalloonText"/>
    <w:uiPriority w:val="99"/>
    <w:qFormat/>
    <w:rsid w:val="00997F2E"/>
    <w:rPr>
      <w:rFonts w:ascii="Tahoma" w:eastAsia="Times New Roman" w:hAnsi="Tahoma" w:cs="Tahoma"/>
      <w:sz w:val="16"/>
      <w:szCs w:val="16"/>
    </w:rPr>
  </w:style>
  <w:style w:type="character" w:customStyle="1" w:styleId="SubtitleChar">
    <w:name w:val="Subtitle Char"/>
    <w:link w:val="Subtitle"/>
    <w:qFormat/>
    <w:rsid w:val="00997F2E"/>
    <w:rPr>
      <w:rFonts w:ascii="Times New Roman" w:eastAsia="Times New Roman" w:hAnsi="Times New Roman" w:cs="Times New Roman"/>
      <w:sz w:val="28"/>
      <w:szCs w:val="28"/>
    </w:rPr>
  </w:style>
  <w:style w:type="character" w:customStyle="1" w:styleId="PlainTextChar">
    <w:name w:val="Plain Text Char"/>
    <w:link w:val="PlainText"/>
    <w:semiHidden/>
    <w:qFormat/>
    <w:rsid w:val="00997F2E"/>
    <w:rPr>
      <w:rFonts w:ascii="Courier New" w:eastAsia="Times New Roman" w:hAnsi="Courier New" w:cs="Courier New"/>
      <w:sz w:val="20"/>
      <w:szCs w:val="20"/>
    </w:rPr>
  </w:style>
  <w:style w:type="character" w:customStyle="1" w:styleId="FootnoteTextChar">
    <w:name w:val="Footnote Text Char"/>
    <w:link w:val="FootnoteText"/>
    <w:uiPriority w:val="99"/>
    <w:qFormat/>
    <w:rsid w:val="00997F2E"/>
    <w:rPr>
      <w:rFonts w:ascii="Arial" w:eastAsia="Times New Roman" w:hAnsi="Arial" w:cs="Arial"/>
      <w:sz w:val="20"/>
      <w:szCs w:val="20"/>
    </w:rPr>
  </w:style>
  <w:style w:type="character" w:customStyle="1" w:styleId="msoins0">
    <w:name w:val="msoins"/>
    <w:uiPriority w:val="99"/>
    <w:qFormat/>
    <w:rsid w:val="00997F2E"/>
    <w:rPr>
      <w:rFonts w:cs="Times New Roman"/>
      <w:u w:val="single"/>
    </w:rPr>
  </w:style>
  <w:style w:type="character" w:customStyle="1" w:styleId="CommentSubjectChar">
    <w:name w:val="Comment Subject Char"/>
    <w:link w:val="CommentSubject"/>
    <w:uiPriority w:val="99"/>
    <w:qFormat/>
    <w:rsid w:val="00997F2E"/>
    <w:rPr>
      <w:rFonts w:ascii="Arial" w:eastAsia="Times New Roman" w:hAnsi="Arial" w:cs="Arial"/>
      <w:b/>
      <w:bCs/>
      <w:sz w:val="20"/>
      <w:szCs w:val="20"/>
    </w:rPr>
  </w:style>
  <w:style w:type="character" w:customStyle="1" w:styleId="BodyTextIndent3Char">
    <w:name w:val="Body Text Indent 3 Char"/>
    <w:link w:val="BodyTextIndent3"/>
    <w:qFormat/>
    <w:rsid w:val="00997F2E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link w:val="BodyText"/>
    <w:semiHidden/>
    <w:qFormat/>
    <w:rsid w:val="00997F2E"/>
    <w:rPr>
      <w:rFonts w:ascii="Arial" w:eastAsia="Times New Roman" w:hAnsi="Arial" w:cs="Arial"/>
      <w:sz w:val="24"/>
      <w:szCs w:val="24"/>
    </w:rPr>
  </w:style>
  <w:style w:type="paragraph" w:styleId="PlainText">
    <w:name w:val="Plain Text"/>
    <w:basedOn w:val="Normal"/>
    <w:link w:val="PlainTextChar"/>
    <w:semiHidden/>
    <w:qFormat/>
    <w:rsid w:val="00997F2E"/>
    <w:rPr>
      <w:rFonts w:ascii="Courier New" w:hAnsi="Courier New" w:cs="Courier New"/>
      <w:sz w:val="20"/>
      <w:szCs w:val="20"/>
      <w:lang w:val="en-IN"/>
    </w:rPr>
  </w:style>
  <w:style w:type="character" w:customStyle="1" w:styleId="PlainTextChar1">
    <w:name w:val="Plain Text Char1"/>
    <w:basedOn w:val="DefaultParagraphFont"/>
    <w:uiPriority w:val="99"/>
    <w:semiHidden/>
    <w:rsid w:val="00997F2E"/>
    <w:rPr>
      <w:rFonts w:ascii="Consolas" w:eastAsia="Times New Roman" w:hAnsi="Consolas" w:cs="Arial"/>
      <w:sz w:val="21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7F2E"/>
    <w:rPr>
      <w:sz w:val="20"/>
      <w:szCs w:val="20"/>
      <w:lang w:val="en-IN"/>
    </w:rPr>
  </w:style>
  <w:style w:type="character" w:customStyle="1" w:styleId="FootnoteTextChar1">
    <w:name w:val="Footnote Text Char1"/>
    <w:basedOn w:val="DefaultParagraphFont"/>
    <w:uiPriority w:val="99"/>
    <w:semiHidden/>
    <w:rsid w:val="00997F2E"/>
    <w:rPr>
      <w:rFonts w:ascii="Arial" w:eastAsia="Times New Roman" w:hAnsi="Arial" w:cs="Arial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qFormat/>
    <w:rsid w:val="00997F2E"/>
    <w:pPr>
      <w:spacing w:after="120"/>
      <w:ind w:left="360"/>
    </w:pPr>
    <w:rPr>
      <w:rFonts w:ascii="Times New Roman" w:hAnsi="Times New Roman" w:cs="Times New Roman"/>
      <w:sz w:val="16"/>
      <w:szCs w:val="16"/>
      <w:lang w:val="en-IN"/>
    </w:rPr>
  </w:style>
  <w:style w:type="character" w:customStyle="1" w:styleId="BodyTextIndent3Char1">
    <w:name w:val="Body Text Indent 3 Char1"/>
    <w:basedOn w:val="DefaultParagraphFont"/>
    <w:uiPriority w:val="99"/>
    <w:semiHidden/>
    <w:rsid w:val="00997F2E"/>
    <w:rPr>
      <w:rFonts w:ascii="Arial" w:eastAsia="Times New Roman" w:hAnsi="Arial" w:cs="Arial"/>
      <w:sz w:val="16"/>
      <w:szCs w:val="16"/>
      <w:lang w:val="en-US"/>
    </w:rPr>
  </w:style>
  <w:style w:type="paragraph" w:styleId="CommentText">
    <w:name w:val="annotation text"/>
    <w:basedOn w:val="Normal"/>
    <w:link w:val="CommentTextChar1"/>
    <w:uiPriority w:val="99"/>
    <w:unhideWhenUsed/>
    <w:qFormat/>
    <w:rsid w:val="00997F2E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997F2E"/>
    <w:rPr>
      <w:rFonts w:ascii="Arial" w:eastAsia="Times New Roman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997F2E"/>
    <w:rPr>
      <w:b/>
      <w:bCs/>
      <w:lang w:val="en-IN"/>
    </w:rPr>
  </w:style>
  <w:style w:type="character" w:customStyle="1" w:styleId="CommentSubjectChar1">
    <w:name w:val="Comment Subject Char1"/>
    <w:basedOn w:val="CommentTextChar1"/>
    <w:uiPriority w:val="99"/>
    <w:semiHidden/>
    <w:rsid w:val="00997F2E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997F2E"/>
    <w:rPr>
      <w:rFonts w:ascii="Tahoma" w:hAnsi="Tahoma" w:cs="Tahoma"/>
      <w:sz w:val="16"/>
      <w:szCs w:val="16"/>
      <w:lang w:val="en-IN"/>
    </w:rPr>
  </w:style>
  <w:style w:type="character" w:customStyle="1" w:styleId="BalloonTextChar1">
    <w:name w:val="Balloon Text Char1"/>
    <w:basedOn w:val="DefaultParagraphFont"/>
    <w:uiPriority w:val="99"/>
    <w:semiHidden/>
    <w:rsid w:val="00997F2E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semiHidden/>
    <w:qFormat/>
    <w:rsid w:val="00997F2E"/>
    <w:pPr>
      <w:spacing w:line="480" w:lineRule="auto"/>
      <w:jc w:val="both"/>
    </w:pPr>
    <w:rPr>
      <w:lang w:val="en-IN"/>
    </w:rPr>
  </w:style>
  <w:style w:type="character" w:customStyle="1" w:styleId="BodyTextChar1">
    <w:name w:val="Body Text Char1"/>
    <w:basedOn w:val="DefaultParagraphFont"/>
    <w:uiPriority w:val="99"/>
    <w:semiHidden/>
    <w:rsid w:val="00997F2E"/>
    <w:rPr>
      <w:rFonts w:ascii="Arial" w:eastAsia="Times New Roman" w:hAnsi="Arial" w:cs="Arial"/>
      <w:sz w:val="24"/>
      <w:szCs w:val="24"/>
      <w:lang w:val="en-US"/>
    </w:rPr>
  </w:style>
  <w:style w:type="paragraph" w:styleId="NormalIndent">
    <w:name w:val="Normal Indent"/>
    <w:basedOn w:val="Normal"/>
    <w:qFormat/>
    <w:rsid w:val="00997F2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spacing w:before="120" w:after="120" w:line="260" w:lineRule="atLeast"/>
      <w:ind w:left="567"/>
    </w:pPr>
    <w:rPr>
      <w:rFonts w:ascii="Calibri" w:hAnsi="Calibri" w:cs="Times New Roman"/>
      <w:sz w:val="20"/>
      <w:lang w:eastAsia="da-DK"/>
    </w:rPr>
  </w:style>
  <w:style w:type="paragraph" w:styleId="Subtitle">
    <w:name w:val="Subtitle"/>
    <w:basedOn w:val="Normal"/>
    <w:link w:val="SubtitleChar"/>
    <w:qFormat/>
    <w:rsid w:val="00997F2E"/>
    <w:pPr>
      <w:spacing w:line="480" w:lineRule="auto"/>
      <w:ind w:firstLine="720"/>
    </w:pPr>
    <w:rPr>
      <w:rFonts w:ascii="Times New Roman" w:hAnsi="Times New Roman" w:cs="Times New Roman"/>
      <w:sz w:val="28"/>
      <w:szCs w:val="28"/>
      <w:lang w:val="en-IN"/>
    </w:rPr>
  </w:style>
  <w:style w:type="character" w:customStyle="1" w:styleId="SubtitleChar1">
    <w:name w:val="Subtitle Char1"/>
    <w:basedOn w:val="DefaultParagraphFont"/>
    <w:uiPriority w:val="11"/>
    <w:rsid w:val="00997F2E"/>
    <w:rPr>
      <w:rFonts w:eastAsiaTheme="minorEastAsia"/>
      <w:color w:val="5A5A5A" w:themeColor="text1" w:themeTint="A5"/>
      <w:spacing w:val="15"/>
      <w:lang w:val="en-US"/>
    </w:rPr>
  </w:style>
  <w:style w:type="paragraph" w:styleId="MacroText">
    <w:name w:val="macro"/>
    <w:link w:val="MacroTextChar"/>
    <w:semiHidden/>
    <w:qFormat/>
    <w:rsid w:val="00997F2E"/>
    <w:pPr>
      <w:tabs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</w:tabs>
      <w:spacing w:after="0" w:line="240" w:lineRule="auto"/>
      <w:ind w:right="-14400"/>
    </w:pPr>
    <w:rPr>
      <w:rFonts w:ascii="Arial" w:eastAsia="Times New Roman" w:hAnsi="Arial"/>
      <w:sz w:val="16"/>
      <w:lang w:val="en-US"/>
    </w:rPr>
  </w:style>
  <w:style w:type="character" w:customStyle="1" w:styleId="MacroTextChar1">
    <w:name w:val="Macro Text Char1"/>
    <w:basedOn w:val="DefaultParagraphFont"/>
    <w:uiPriority w:val="99"/>
    <w:semiHidden/>
    <w:rsid w:val="00997F2E"/>
    <w:rPr>
      <w:rFonts w:ascii="Consolas" w:eastAsia="Times New Roman" w:hAnsi="Consolas" w:cs="Arial"/>
      <w:sz w:val="20"/>
      <w:szCs w:val="20"/>
      <w:lang w:val="en-US"/>
    </w:rPr>
  </w:style>
  <w:style w:type="paragraph" w:customStyle="1" w:styleId="ScheduleMainHeading">
    <w:name w:val="Schedule Main Heading"/>
    <w:basedOn w:val="Normal"/>
    <w:next w:val="Normal"/>
    <w:uiPriority w:val="99"/>
    <w:qFormat/>
    <w:rsid w:val="00997F2E"/>
    <w:pPr>
      <w:keepNext/>
      <w:numPr>
        <w:numId w:val="1"/>
      </w:numPr>
      <w:spacing w:after="240" w:line="300" w:lineRule="auto"/>
      <w:jc w:val="center"/>
    </w:pPr>
    <w:rPr>
      <w:rFonts w:cs="Times New Roman"/>
      <w:b/>
      <w:sz w:val="20"/>
      <w:szCs w:val="20"/>
    </w:rPr>
  </w:style>
  <w:style w:type="paragraph" w:customStyle="1" w:styleId="Paragraph1">
    <w:name w:val="Paragraph 1"/>
    <w:basedOn w:val="Normal"/>
    <w:next w:val="Paragraph11"/>
    <w:uiPriority w:val="99"/>
    <w:qFormat/>
    <w:rsid w:val="00997F2E"/>
    <w:pPr>
      <w:keepNext/>
      <w:numPr>
        <w:numId w:val="2"/>
      </w:numPr>
      <w:tabs>
        <w:tab w:val="left" w:pos="851"/>
      </w:tabs>
      <w:spacing w:after="240" w:line="300" w:lineRule="auto"/>
      <w:outlineLvl w:val="0"/>
    </w:pPr>
    <w:rPr>
      <w:rFonts w:cs="Times New Roman"/>
      <w:b/>
      <w:smallCaps/>
      <w:color w:val="000000"/>
      <w:sz w:val="20"/>
      <w:szCs w:val="20"/>
    </w:rPr>
  </w:style>
  <w:style w:type="paragraph" w:customStyle="1" w:styleId="hang1">
    <w:name w:val="hang1"/>
    <w:basedOn w:val="Normal"/>
    <w:qFormat/>
    <w:rsid w:val="00997F2E"/>
    <w:pPr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NoSpacing1">
    <w:name w:val="No Spacing1"/>
    <w:uiPriority w:val="1"/>
    <w:qFormat/>
    <w:rsid w:val="00997F2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graph11">
    <w:name w:val="Paragraph 1.1"/>
    <w:basedOn w:val="Normal"/>
    <w:link w:val="Paragraph11Char"/>
    <w:uiPriority w:val="99"/>
    <w:qFormat/>
    <w:rsid w:val="00997F2E"/>
    <w:pPr>
      <w:numPr>
        <w:ilvl w:val="1"/>
        <w:numId w:val="2"/>
      </w:numPr>
      <w:tabs>
        <w:tab w:val="left" w:pos="851"/>
      </w:tabs>
      <w:spacing w:after="240" w:line="300" w:lineRule="auto"/>
      <w:jc w:val="both"/>
      <w:outlineLvl w:val="1"/>
    </w:pPr>
    <w:rPr>
      <w:rFonts w:cstheme="minorBidi"/>
      <w:color w:val="000000"/>
      <w:sz w:val="22"/>
      <w:szCs w:val="22"/>
    </w:rPr>
  </w:style>
  <w:style w:type="paragraph" w:customStyle="1" w:styleId="Paragraph111aiA">
    <w:name w:val="Paragraph 1.1.1(a)(i)(A)"/>
    <w:basedOn w:val="Normal"/>
    <w:uiPriority w:val="99"/>
    <w:qFormat/>
    <w:rsid w:val="00997F2E"/>
    <w:pPr>
      <w:numPr>
        <w:ilvl w:val="5"/>
        <w:numId w:val="2"/>
      </w:numPr>
      <w:tabs>
        <w:tab w:val="clear" w:pos="4253"/>
        <w:tab w:val="left" w:pos="851"/>
      </w:tabs>
      <w:spacing w:after="240" w:line="300" w:lineRule="auto"/>
      <w:jc w:val="both"/>
      <w:outlineLvl w:val="5"/>
    </w:pPr>
    <w:rPr>
      <w:rFonts w:cs="Times New Roman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997F2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Paragraph111ai">
    <w:name w:val="Paragraph 1.1.1(a)(i)"/>
    <w:basedOn w:val="Normal"/>
    <w:uiPriority w:val="99"/>
    <w:qFormat/>
    <w:rsid w:val="00997F2E"/>
    <w:pPr>
      <w:numPr>
        <w:ilvl w:val="4"/>
        <w:numId w:val="2"/>
      </w:numPr>
      <w:tabs>
        <w:tab w:val="clear" w:pos="3402"/>
        <w:tab w:val="left" w:pos="851"/>
      </w:tabs>
      <w:spacing w:after="240" w:line="300" w:lineRule="auto"/>
      <w:jc w:val="both"/>
      <w:outlineLvl w:val="4"/>
    </w:pPr>
    <w:rPr>
      <w:rFonts w:cs="Times New Roman"/>
      <w:sz w:val="20"/>
      <w:szCs w:val="20"/>
    </w:rPr>
  </w:style>
  <w:style w:type="paragraph" w:customStyle="1" w:styleId="CorpAgrL3">
    <w:name w:val="CorpAgr_L3"/>
    <w:basedOn w:val="Normal"/>
    <w:qFormat/>
    <w:rsid w:val="00997F2E"/>
    <w:pPr>
      <w:numPr>
        <w:numId w:val="3"/>
      </w:numPr>
      <w:tabs>
        <w:tab w:val="left" w:pos="540"/>
      </w:tabs>
      <w:suppressAutoHyphens/>
      <w:autoSpaceDE w:val="0"/>
      <w:spacing w:after="240" w:line="360" w:lineRule="auto"/>
      <w:jc w:val="both"/>
    </w:pPr>
    <w:rPr>
      <w:rFonts w:ascii="Times New Roman" w:hAnsi="Times New Roman" w:cs="Times New Roman"/>
      <w:lang w:eastAsia="ar-SA"/>
    </w:rPr>
  </w:style>
  <w:style w:type="paragraph" w:customStyle="1" w:styleId="MarginText">
    <w:name w:val="Margin Text"/>
    <w:basedOn w:val="BodyText"/>
    <w:qFormat/>
    <w:rsid w:val="00997F2E"/>
    <w:pPr>
      <w:overflowPunct w:val="0"/>
      <w:autoSpaceDE w:val="0"/>
      <w:autoSpaceDN w:val="0"/>
      <w:adjustRightInd w:val="0"/>
      <w:spacing w:after="240" w:line="360" w:lineRule="auto"/>
      <w:textAlignment w:val="baseline"/>
    </w:pPr>
    <w:rPr>
      <w:rFonts w:ascii="Times New Roman" w:hAnsi="Times New Roman"/>
      <w:sz w:val="22"/>
      <w:szCs w:val="20"/>
    </w:rPr>
  </w:style>
  <w:style w:type="paragraph" w:customStyle="1" w:styleId="indent1">
    <w:name w:val="indent1"/>
    <w:basedOn w:val="Normal"/>
    <w:qFormat/>
    <w:rsid w:val="00997F2E"/>
    <w:pPr>
      <w:ind w:left="720" w:hanging="720"/>
    </w:pPr>
    <w:rPr>
      <w:rFonts w:ascii="New York" w:hAnsi="New York" w:cs="Times New Roman"/>
      <w:szCs w:val="20"/>
    </w:rPr>
  </w:style>
  <w:style w:type="paragraph" w:customStyle="1" w:styleId="ClauseLevel1Continued">
    <w:name w:val="ClauseLevel1Continued"/>
    <w:uiPriority w:val="99"/>
    <w:qFormat/>
    <w:rsid w:val="00997F2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Paragraph111">
    <w:name w:val="Paragraph 1.1.1"/>
    <w:basedOn w:val="Normal"/>
    <w:link w:val="Paragraph111Char"/>
    <w:uiPriority w:val="99"/>
    <w:qFormat/>
    <w:rsid w:val="00997F2E"/>
    <w:pPr>
      <w:numPr>
        <w:ilvl w:val="2"/>
        <w:numId w:val="2"/>
      </w:numPr>
      <w:tabs>
        <w:tab w:val="clear" w:pos="1701"/>
        <w:tab w:val="left" w:pos="851"/>
      </w:tabs>
      <w:spacing w:after="240" w:line="300" w:lineRule="auto"/>
      <w:jc w:val="both"/>
      <w:outlineLvl w:val="2"/>
    </w:pPr>
    <w:rPr>
      <w:rFonts w:cstheme="minorBidi"/>
      <w:color w:val="000000"/>
      <w:sz w:val="22"/>
      <w:szCs w:val="22"/>
    </w:rPr>
  </w:style>
  <w:style w:type="paragraph" w:customStyle="1" w:styleId="ClauseLevel2">
    <w:name w:val="ClauseLevel2"/>
    <w:uiPriority w:val="99"/>
    <w:qFormat/>
    <w:rsid w:val="00997F2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Paragraph111a">
    <w:name w:val="Paragraph 1.1.1(a)"/>
    <w:basedOn w:val="Normal"/>
    <w:uiPriority w:val="99"/>
    <w:qFormat/>
    <w:rsid w:val="00997F2E"/>
    <w:pPr>
      <w:numPr>
        <w:ilvl w:val="3"/>
        <w:numId w:val="2"/>
      </w:numPr>
      <w:tabs>
        <w:tab w:val="clear" w:pos="2552"/>
        <w:tab w:val="left" w:pos="851"/>
      </w:tabs>
      <w:spacing w:after="240" w:line="300" w:lineRule="auto"/>
      <w:jc w:val="both"/>
      <w:outlineLvl w:val="3"/>
    </w:pPr>
    <w:rPr>
      <w:rFonts w:cs="Times New Roman"/>
      <w:color w:val="000000"/>
      <w:sz w:val="20"/>
      <w:szCs w:val="20"/>
    </w:rPr>
  </w:style>
  <w:style w:type="paragraph" w:customStyle="1" w:styleId="BodyTextFirst5">
    <w:name w:val="Body Text First .5"/>
    <w:basedOn w:val="Normal"/>
    <w:qFormat/>
    <w:rsid w:val="00997F2E"/>
    <w:pPr>
      <w:spacing w:after="240"/>
      <w:ind w:firstLine="720"/>
    </w:pPr>
    <w:rPr>
      <w:rFonts w:ascii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7F2E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7F2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7F2E"/>
    <w:pPr>
      <w:spacing w:after="120"/>
      <w:ind w:left="360"/>
    </w:pPr>
    <w:rPr>
      <w:rFonts w:cs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7F2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Default">
    <w:name w:val="Default"/>
    <w:rsid w:val="00997F2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n-US"/>
    </w:rPr>
  </w:style>
  <w:style w:type="paragraph" w:customStyle="1" w:styleId="Untitledsubclause1">
    <w:name w:val="Untitled subclause 1"/>
    <w:basedOn w:val="Normal"/>
    <w:rsid w:val="00997F2E"/>
    <w:pPr>
      <w:numPr>
        <w:ilvl w:val="1"/>
        <w:numId w:val="4"/>
      </w:numPr>
      <w:spacing w:before="280" w:after="120" w:line="300" w:lineRule="atLeast"/>
      <w:jc w:val="both"/>
      <w:outlineLvl w:val="1"/>
    </w:pPr>
    <w:rPr>
      <w:rFonts w:cs="Times New Roman"/>
      <w:color w:val="000000"/>
      <w:sz w:val="22"/>
      <w:szCs w:val="20"/>
      <w:lang w:val="en-GB"/>
    </w:rPr>
  </w:style>
  <w:style w:type="paragraph" w:customStyle="1" w:styleId="Untitledsubclause2">
    <w:name w:val="Untitled subclause 2"/>
    <w:basedOn w:val="Normal"/>
    <w:rsid w:val="00997F2E"/>
    <w:pPr>
      <w:numPr>
        <w:ilvl w:val="2"/>
        <w:numId w:val="4"/>
      </w:numPr>
      <w:spacing w:after="120" w:line="300" w:lineRule="atLeast"/>
      <w:jc w:val="both"/>
      <w:outlineLvl w:val="2"/>
    </w:pPr>
    <w:rPr>
      <w:rFonts w:cs="Times New Roman"/>
      <w:color w:val="000000"/>
      <w:sz w:val="22"/>
      <w:szCs w:val="20"/>
      <w:lang w:val="en-GB"/>
    </w:rPr>
  </w:style>
  <w:style w:type="paragraph" w:customStyle="1" w:styleId="Untitledsubclause3">
    <w:name w:val="Untitled subclause 3"/>
    <w:basedOn w:val="Normal"/>
    <w:rsid w:val="00997F2E"/>
    <w:pPr>
      <w:numPr>
        <w:ilvl w:val="3"/>
        <w:numId w:val="4"/>
      </w:numPr>
      <w:tabs>
        <w:tab w:val="left" w:pos="2261"/>
      </w:tabs>
      <w:spacing w:after="120" w:line="300" w:lineRule="atLeast"/>
      <w:jc w:val="both"/>
      <w:outlineLvl w:val="3"/>
    </w:pPr>
    <w:rPr>
      <w:rFonts w:cs="Times New Roman"/>
      <w:color w:val="000000"/>
      <w:sz w:val="22"/>
      <w:szCs w:val="20"/>
      <w:lang w:val="en-GB"/>
    </w:rPr>
  </w:style>
  <w:style w:type="paragraph" w:customStyle="1" w:styleId="Untitledsubclause4">
    <w:name w:val="Untitled subclause 4"/>
    <w:basedOn w:val="Normal"/>
    <w:rsid w:val="00997F2E"/>
    <w:pPr>
      <w:numPr>
        <w:ilvl w:val="4"/>
        <w:numId w:val="4"/>
      </w:numPr>
      <w:spacing w:after="120" w:line="300" w:lineRule="atLeast"/>
      <w:jc w:val="both"/>
      <w:outlineLvl w:val="4"/>
    </w:pPr>
    <w:rPr>
      <w:rFonts w:cs="Times New Roman"/>
      <w:color w:val="000000"/>
      <w:sz w:val="22"/>
      <w:szCs w:val="20"/>
      <w:lang w:val="en-GB"/>
    </w:rPr>
  </w:style>
  <w:style w:type="paragraph" w:customStyle="1" w:styleId="Heading">
    <w:name w:val="Heading"/>
    <w:basedOn w:val="Normal"/>
    <w:link w:val="HeadingChar"/>
    <w:qFormat/>
    <w:rsid w:val="00997F2E"/>
    <w:pPr>
      <w:numPr>
        <w:numId w:val="4"/>
      </w:numPr>
      <w:spacing w:after="200" w:line="276" w:lineRule="auto"/>
      <w:jc w:val="both"/>
    </w:pPr>
    <w:rPr>
      <w:rFonts w:ascii="Calibri" w:eastAsia="Arial" w:hAnsi="Calibri" w:cs="Times New Roman"/>
      <w:b/>
      <w:color w:val="000000"/>
      <w:sz w:val="22"/>
      <w:szCs w:val="22"/>
      <w:lang w:val="x-none" w:eastAsia="x-none"/>
    </w:rPr>
  </w:style>
  <w:style w:type="character" w:customStyle="1" w:styleId="HeadingChar">
    <w:name w:val="Heading Char"/>
    <w:link w:val="Heading"/>
    <w:rsid w:val="00997F2E"/>
    <w:rPr>
      <w:rFonts w:ascii="Calibri" w:eastAsia="Arial" w:hAnsi="Calibri" w:cs="Times New Roman"/>
      <w:b/>
      <w:color w:val="000000"/>
      <w:lang w:val="x-none" w:eastAsia="x-none"/>
    </w:rPr>
  </w:style>
  <w:style w:type="paragraph" w:customStyle="1" w:styleId="Level1">
    <w:name w:val="Level 1."/>
    <w:basedOn w:val="Normal"/>
    <w:next w:val="Normal"/>
    <w:rsid w:val="00997F2E"/>
    <w:pPr>
      <w:keepNext/>
      <w:numPr>
        <w:numId w:val="5"/>
      </w:numPr>
      <w:spacing w:before="240"/>
      <w:outlineLvl w:val="1"/>
    </w:pPr>
    <w:rPr>
      <w:rFonts w:ascii="Times New Roman Bold" w:hAnsi="Times New Roman Bold" w:cs="Times New Roman"/>
      <w:b/>
      <w:caps/>
      <w:lang w:val="en-AU"/>
    </w:rPr>
  </w:style>
  <w:style w:type="paragraph" w:customStyle="1" w:styleId="Level11">
    <w:name w:val="Level 1.1"/>
    <w:basedOn w:val="Normal"/>
    <w:next w:val="Normal"/>
    <w:rsid w:val="00997F2E"/>
    <w:pPr>
      <w:keepNext/>
      <w:numPr>
        <w:ilvl w:val="1"/>
        <w:numId w:val="5"/>
      </w:numPr>
      <w:spacing w:before="240"/>
      <w:outlineLvl w:val="2"/>
    </w:pPr>
    <w:rPr>
      <w:rFonts w:ascii="Times New Roman" w:hAnsi="Times New Roman" w:cs="Times New Roman"/>
      <w:szCs w:val="20"/>
      <w:lang w:val="en-AU"/>
    </w:rPr>
  </w:style>
  <w:style w:type="paragraph" w:customStyle="1" w:styleId="Levela">
    <w:name w:val="Level (a)"/>
    <w:basedOn w:val="Normal"/>
    <w:next w:val="Normal"/>
    <w:rsid w:val="00997F2E"/>
    <w:pPr>
      <w:numPr>
        <w:ilvl w:val="2"/>
        <w:numId w:val="5"/>
      </w:numPr>
      <w:spacing w:before="240"/>
      <w:outlineLvl w:val="3"/>
    </w:pPr>
    <w:rPr>
      <w:rFonts w:ascii="Times New Roman" w:hAnsi="Times New Roman" w:cs="Times New Roman"/>
      <w:szCs w:val="20"/>
      <w:lang w:val="en-AU"/>
    </w:rPr>
  </w:style>
  <w:style w:type="paragraph" w:customStyle="1" w:styleId="Leveli">
    <w:name w:val="Level (i)"/>
    <w:basedOn w:val="Normal"/>
    <w:next w:val="Normal"/>
    <w:rsid w:val="00997F2E"/>
    <w:pPr>
      <w:numPr>
        <w:ilvl w:val="3"/>
        <w:numId w:val="5"/>
      </w:numPr>
      <w:spacing w:before="240"/>
      <w:outlineLvl w:val="4"/>
    </w:pPr>
    <w:rPr>
      <w:rFonts w:ascii="Times New Roman" w:hAnsi="Times New Roman" w:cs="Times New Roman"/>
      <w:szCs w:val="20"/>
      <w:lang w:val="en-AU"/>
    </w:rPr>
  </w:style>
  <w:style w:type="paragraph" w:customStyle="1" w:styleId="wText2">
    <w:name w:val="wText2"/>
    <w:basedOn w:val="Normal"/>
    <w:uiPriority w:val="1"/>
    <w:qFormat/>
    <w:rsid w:val="00997F2E"/>
    <w:pPr>
      <w:spacing w:after="180"/>
      <w:ind w:left="1440"/>
      <w:jc w:val="both"/>
    </w:pPr>
    <w:rPr>
      <w:rFonts w:ascii="Calibri" w:eastAsia="MS Mincho" w:hAnsi="Calibri" w:cs="Times New Roman"/>
      <w:sz w:val="20"/>
      <w:szCs w:val="22"/>
      <w:lang w:val="en-GB"/>
    </w:rPr>
  </w:style>
  <w:style w:type="paragraph" w:styleId="Revision">
    <w:name w:val="Revision"/>
    <w:hidden/>
    <w:uiPriority w:val="99"/>
    <w:unhideWhenUsed/>
    <w:rsid w:val="00997F2E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2</cp:revision>
  <cp:lastPrinted>2025-02-26T06:33:00Z</cp:lastPrinted>
  <dcterms:created xsi:type="dcterms:W3CDTF">2025-04-24T07:09:00Z</dcterms:created>
  <dcterms:modified xsi:type="dcterms:W3CDTF">2025-04-24T07:09:00Z</dcterms:modified>
</cp:coreProperties>
</file>