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0"/>
        <w:gridCol w:w="4561"/>
      </w:tblGrid>
      <w:tr w:rsidR="00791A09" w:rsidRPr="00BD5A65" w:rsidTr="00882787">
        <w:trPr>
          <w:trHeight w:val="274"/>
        </w:trPr>
        <w:tc>
          <w:tcPr>
            <w:tcW w:w="5470"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882787">
            <w:pPr>
              <w:ind w:left="-426" w:right="-114" w:firstLine="426"/>
              <w:rPr>
                <w:rFonts w:asciiTheme="minorHAnsi" w:hAnsiTheme="minorHAnsi" w:cstheme="minorHAnsi"/>
                <w:b/>
              </w:rPr>
            </w:pPr>
            <w:bookmarkStart w:id="0" w:name="_GoBack"/>
            <w:r w:rsidRPr="00BD5A65">
              <w:rPr>
                <w:rFonts w:asciiTheme="minorHAnsi" w:hAnsiTheme="minorHAnsi" w:cstheme="minorHAnsi"/>
                <w:b/>
                <w:sz w:val="22"/>
                <w:szCs w:val="22"/>
              </w:rPr>
              <w:t>Job title:</w:t>
            </w:r>
            <w:r w:rsidR="00882787">
              <w:rPr>
                <w:rFonts w:asciiTheme="minorHAnsi" w:hAnsiTheme="minorHAnsi" w:cstheme="minorHAnsi"/>
                <w:b/>
                <w:sz w:val="22"/>
                <w:szCs w:val="22"/>
              </w:rPr>
              <w:t xml:space="preserve">  </w:t>
            </w:r>
            <w:r w:rsidR="00581E3F" w:rsidRPr="00BD5A65">
              <w:rPr>
                <w:rFonts w:asciiTheme="minorHAnsi" w:hAnsiTheme="minorHAnsi" w:cstheme="minorHAnsi"/>
                <w:sz w:val="22"/>
                <w:szCs w:val="22"/>
              </w:rPr>
              <w:t>E</w:t>
            </w:r>
            <w:r w:rsidR="00882787">
              <w:rPr>
                <w:rFonts w:asciiTheme="minorHAnsi" w:hAnsiTheme="minorHAnsi" w:cstheme="minorHAnsi"/>
                <w:sz w:val="22"/>
                <w:szCs w:val="22"/>
              </w:rPr>
              <w:t>ntertainment Service Provider</w:t>
            </w:r>
          </w:p>
        </w:tc>
        <w:tc>
          <w:tcPr>
            <w:tcW w:w="4561"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Function/Department: </w:t>
            </w:r>
            <w:r w:rsidR="00581E3F" w:rsidRPr="00BD5A65">
              <w:rPr>
                <w:rFonts w:asciiTheme="minorHAnsi" w:hAnsiTheme="minorHAnsi" w:cstheme="minorHAnsi"/>
                <w:sz w:val="22"/>
                <w:szCs w:val="22"/>
              </w:rPr>
              <w:t>Cinema Operations</w:t>
            </w:r>
          </w:p>
        </w:tc>
      </w:tr>
      <w:tr w:rsidR="00791A09" w:rsidRPr="00BD5A65" w:rsidTr="00791A09">
        <w:trPr>
          <w:trHeight w:val="280"/>
        </w:trPr>
        <w:tc>
          <w:tcPr>
            <w:tcW w:w="5470"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Grade: </w:t>
            </w:r>
            <w:r w:rsidR="00581E3F" w:rsidRPr="00BD5A65">
              <w:rPr>
                <w:rFonts w:asciiTheme="minorHAnsi" w:hAnsiTheme="minorHAnsi" w:cstheme="minorHAnsi"/>
                <w:sz w:val="22"/>
                <w:szCs w:val="22"/>
              </w:rPr>
              <w:t>OS</w:t>
            </w:r>
          </w:p>
        </w:tc>
        <w:tc>
          <w:tcPr>
            <w:tcW w:w="4561"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Reporting To:  </w:t>
            </w:r>
            <w:r w:rsidR="00581E3F" w:rsidRPr="00BD5A65">
              <w:rPr>
                <w:rFonts w:asciiTheme="minorHAnsi" w:hAnsiTheme="minorHAnsi" w:cstheme="minorHAnsi"/>
                <w:sz w:val="22"/>
                <w:szCs w:val="22"/>
              </w:rPr>
              <w:t>Cinema Manager</w:t>
            </w:r>
          </w:p>
        </w:tc>
      </w:tr>
      <w:tr w:rsidR="00791A09" w:rsidRPr="00BD5A65" w:rsidTr="00791A09">
        <w:trPr>
          <w:trHeight w:val="268"/>
        </w:trPr>
        <w:tc>
          <w:tcPr>
            <w:tcW w:w="5470" w:type="dxa"/>
            <w:tcBorders>
              <w:top w:val="single" w:sz="4" w:space="0" w:color="000000"/>
              <w:left w:val="single" w:sz="4" w:space="0" w:color="000000"/>
              <w:bottom w:val="single" w:sz="4" w:space="0" w:color="000000"/>
              <w:right w:val="single" w:sz="4" w:space="0" w:color="000000"/>
            </w:tcBorders>
            <w:hideMark/>
          </w:tcPr>
          <w:p w:rsidR="00791A09" w:rsidRPr="00BD5A65" w:rsidRDefault="00791A09" w:rsidP="00791A09">
            <w:pPr>
              <w:ind w:left="-426" w:right="-114" w:firstLine="426"/>
              <w:rPr>
                <w:rFonts w:asciiTheme="minorHAnsi" w:hAnsiTheme="minorHAnsi" w:cstheme="minorHAnsi"/>
              </w:rPr>
            </w:pPr>
            <w:r w:rsidRPr="00BD5A65">
              <w:rPr>
                <w:rFonts w:asciiTheme="minorHAnsi" w:hAnsiTheme="minorHAnsi" w:cstheme="minorHAnsi"/>
                <w:b/>
                <w:sz w:val="22"/>
                <w:szCs w:val="22"/>
              </w:rPr>
              <w:t xml:space="preserve">Qualification: </w:t>
            </w:r>
            <w:r w:rsidR="00504BA0" w:rsidRPr="00BD5A65">
              <w:rPr>
                <w:rFonts w:asciiTheme="minorHAnsi" w:hAnsiTheme="minorHAnsi" w:cs="Arial"/>
                <w:bCs/>
                <w:sz w:val="22"/>
                <w:szCs w:val="22"/>
              </w:rPr>
              <w:t>12th / Pursuing Graduation</w:t>
            </w:r>
          </w:p>
        </w:tc>
        <w:tc>
          <w:tcPr>
            <w:tcW w:w="4561" w:type="dxa"/>
            <w:tcBorders>
              <w:top w:val="single" w:sz="4" w:space="0" w:color="000000"/>
              <w:left w:val="single" w:sz="4" w:space="0" w:color="000000"/>
              <w:bottom w:val="single" w:sz="4" w:space="0" w:color="000000"/>
              <w:right w:val="single" w:sz="4" w:space="0" w:color="000000"/>
            </w:tcBorders>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Location: </w:t>
            </w:r>
            <w:r w:rsidR="00581E3F" w:rsidRPr="00BD5A65">
              <w:rPr>
                <w:rFonts w:asciiTheme="minorHAnsi" w:hAnsiTheme="minorHAnsi" w:cstheme="minorHAnsi"/>
                <w:sz w:val="22"/>
                <w:szCs w:val="22"/>
              </w:rPr>
              <w:t>Cinema</w:t>
            </w:r>
          </w:p>
        </w:tc>
      </w:tr>
      <w:tr w:rsidR="00791A09" w:rsidRPr="00BD5A65" w:rsidTr="00791A09">
        <w:trPr>
          <w:trHeight w:val="272"/>
        </w:trPr>
        <w:tc>
          <w:tcPr>
            <w:tcW w:w="5470" w:type="dxa"/>
            <w:tcBorders>
              <w:top w:val="single" w:sz="4" w:space="0" w:color="000000"/>
              <w:left w:val="single" w:sz="4" w:space="0" w:color="000000"/>
              <w:bottom w:val="single" w:sz="4" w:space="0" w:color="000000"/>
              <w:right w:val="single" w:sz="4" w:space="0" w:color="000000"/>
            </w:tcBorders>
          </w:tcPr>
          <w:p w:rsidR="00791A09" w:rsidRPr="00BD5A65" w:rsidRDefault="00791A09" w:rsidP="00791A09">
            <w:pPr>
              <w:ind w:left="-426" w:right="-114" w:firstLine="426"/>
              <w:rPr>
                <w:rFonts w:asciiTheme="minorHAnsi" w:hAnsiTheme="minorHAnsi" w:cstheme="minorHAnsi"/>
              </w:rPr>
            </w:pPr>
            <w:r w:rsidRPr="00BD5A65">
              <w:rPr>
                <w:rFonts w:asciiTheme="minorHAnsi" w:hAnsiTheme="minorHAnsi" w:cstheme="minorHAnsi"/>
                <w:b/>
                <w:sz w:val="22"/>
                <w:szCs w:val="22"/>
              </w:rPr>
              <w:t>Experience</w:t>
            </w:r>
            <w:r w:rsidRPr="00BD5A65">
              <w:rPr>
                <w:rFonts w:asciiTheme="minorHAnsi" w:hAnsiTheme="minorHAnsi" w:cstheme="minorHAnsi"/>
                <w:sz w:val="22"/>
                <w:szCs w:val="22"/>
              </w:rPr>
              <w:t xml:space="preserve">: </w:t>
            </w:r>
            <w:r w:rsidR="00504BA0" w:rsidRPr="00BD5A65">
              <w:rPr>
                <w:rFonts w:asciiTheme="minorHAnsi" w:hAnsiTheme="minorHAnsi" w:cstheme="minorHAnsi"/>
                <w:sz w:val="22"/>
                <w:szCs w:val="22"/>
              </w:rPr>
              <w:t>0-1 years</w:t>
            </w:r>
          </w:p>
        </w:tc>
        <w:tc>
          <w:tcPr>
            <w:tcW w:w="4561" w:type="dxa"/>
            <w:tcBorders>
              <w:top w:val="single" w:sz="4" w:space="0" w:color="000000"/>
              <w:left w:val="single" w:sz="4" w:space="0" w:color="000000"/>
              <w:bottom w:val="single" w:sz="4" w:space="0" w:color="000000"/>
              <w:right w:val="single" w:sz="4" w:space="0" w:color="000000"/>
            </w:tcBorders>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Salary </w:t>
            </w:r>
            <w:r w:rsidR="002F6792" w:rsidRPr="00BD5A65">
              <w:rPr>
                <w:rFonts w:asciiTheme="minorHAnsi" w:hAnsiTheme="minorHAnsi" w:cstheme="minorHAnsi"/>
                <w:b/>
                <w:sz w:val="22"/>
                <w:szCs w:val="22"/>
              </w:rPr>
              <w:t xml:space="preserve">Range </w:t>
            </w:r>
            <w:r w:rsidR="00350E1D" w:rsidRPr="00BD5A65">
              <w:rPr>
                <w:rFonts w:asciiTheme="minorHAnsi" w:hAnsiTheme="minorHAnsi" w:cstheme="minorHAnsi"/>
                <w:b/>
                <w:sz w:val="22"/>
                <w:szCs w:val="22"/>
              </w:rPr>
              <w:t>(LPA)</w:t>
            </w:r>
            <w:r w:rsidRPr="00BD5A65">
              <w:rPr>
                <w:rFonts w:asciiTheme="minorHAnsi" w:hAnsiTheme="minorHAnsi" w:cstheme="minorHAnsi"/>
                <w:b/>
                <w:sz w:val="22"/>
                <w:szCs w:val="22"/>
              </w:rPr>
              <w:t xml:space="preserve">: </w:t>
            </w:r>
            <w:r w:rsidR="0004103C" w:rsidRPr="00BD5A65">
              <w:rPr>
                <w:rFonts w:asciiTheme="minorHAnsi" w:hAnsiTheme="minorHAnsi" w:cstheme="minorHAnsi"/>
                <w:sz w:val="22"/>
                <w:szCs w:val="22"/>
              </w:rPr>
              <w:t>As per state Minimum wage</w:t>
            </w:r>
          </w:p>
        </w:tc>
      </w:tr>
      <w:tr w:rsidR="00791A09" w:rsidRPr="00BD5A65" w:rsidTr="00791A09">
        <w:trPr>
          <w:trHeight w:val="262"/>
        </w:trPr>
        <w:tc>
          <w:tcPr>
            <w:tcW w:w="10031" w:type="dxa"/>
            <w:gridSpan w:val="2"/>
            <w:tcBorders>
              <w:top w:val="single" w:sz="4" w:space="0" w:color="000000"/>
              <w:left w:val="single" w:sz="4" w:space="0" w:color="000000"/>
              <w:bottom w:val="single" w:sz="4" w:space="0" w:color="auto"/>
              <w:right w:val="single" w:sz="4" w:space="0" w:color="000000"/>
            </w:tcBorders>
          </w:tcPr>
          <w:p w:rsidR="00791A09" w:rsidRPr="00BD5A65" w:rsidRDefault="00791A09" w:rsidP="00791A09">
            <w:pPr>
              <w:ind w:left="-426" w:right="-114" w:firstLine="426"/>
              <w:rPr>
                <w:rFonts w:asciiTheme="minorHAnsi" w:hAnsiTheme="minorHAnsi" w:cstheme="minorHAnsi"/>
                <w:b/>
              </w:rPr>
            </w:pPr>
            <w:r w:rsidRPr="00BD5A65">
              <w:rPr>
                <w:rFonts w:asciiTheme="minorHAnsi" w:hAnsiTheme="minorHAnsi" w:cstheme="minorHAnsi"/>
                <w:b/>
                <w:sz w:val="22"/>
                <w:szCs w:val="22"/>
              </w:rPr>
              <w:t xml:space="preserve">Industry: </w:t>
            </w:r>
            <w:r w:rsidR="00504BA0" w:rsidRPr="00BD5A65">
              <w:rPr>
                <w:rFonts w:asciiTheme="minorHAnsi" w:hAnsiTheme="minorHAnsi" w:cstheme="minorHAnsi"/>
                <w:sz w:val="22"/>
                <w:szCs w:val="22"/>
              </w:rPr>
              <w:t>Entertainment</w:t>
            </w:r>
            <w:r w:rsidR="00581E3F" w:rsidRPr="00BD5A65">
              <w:rPr>
                <w:rFonts w:asciiTheme="minorHAnsi" w:hAnsiTheme="minorHAnsi" w:cstheme="minorHAnsi"/>
                <w:sz w:val="22"/>
                <w:szCs w:val="22"/>
              </w:rPr>
              <w:t>/Hospitality</w:t>
            </w:r>
            <w:r w:rsidR="00504BA0" w:rsidRPr="00BD5A65">
              <w:rPr>
                <w:rFonts w:asciiTheme="minorHAnsi" w:hAnsiTheme="minorHAnsi" w:cstheme="minorHAnsi"/>
                <w:sz w:val="22"/>
                <w:szCs w:val="22"/>
              </w:rPr>
              <w:t>.</w:t>
            </w:r>
          </w:p>
        </w:tc>
      </w:tr>
    </w:tbl>
    <w:p w:rsidR="00AB5A37" w:rsidRPr="00BD5A65" w:rsidRDefault="00AB5A37" w:rsidP="00AB5A37">
      <w:pPr>
        <w:tabs>
          <w:tab w:val="left" w:pos="3832"/>
          <w:tab w:val="center" w:pos="5046"/>
        </w:tabs>
        <w:ind w:left="-426" w:right="-114" w:firstLine="426"/>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98"/>
      </w:tblGrid>
      <w:tr w:rsidR="00AB5A37" w:rsidRPr="00BD5A65" w:rsidTr="00BD5A65">
        <w:trPr>
          <w:trHeight w:val="952"/>
        </w:trPr>
        <w:tc>
          <w:tcPr>
            <w:tcW w:w="10098" w:type="dxa"/>
          </w:tcPr>
          <w:p w:rsidR="00AB5A37" w:rsidRPr="00BD5A65" w:rsidRDefault="00AB5A37" w:rsidP="00BD5A65">
            <w:pPr>
              <w:ind w:right="-114"/>
              <w:jc w:val="both"/>
              <w:rPr>
                <w:rFonts w:asciiTheme="minorHAnsi" w:hAnsiTheme="minorHAnsi" w:cstheme="minorHAnsi"/>
                <w:b/>
              </w:rPr>
            </w:pPr>
            <w:r w:rsidRPr="00BD5A65">
              <w:rPr>
                <w:rFonts w:asciiTheme="minorHAnsi" w:hAnsiTheme="minorHAnsi" w:cstheme="minorHAnsi"/>
                <w:b/>
              </w:rPr>
              <w:t>Job Purpose:</w:t>
            </w:r>
          </w:p>
          <w:p w:rsidR="00AB5A37" w:rsidRPr="00BD5A65" w:rsidRDefault="00BD5A65" w:rsidP="00882787">
            <w:pPr>
              <w:ind w:left="-426" w:right="-114"/>
              <w:rPr>
                <w:rFonts w:asciiTheme="minorHAnsi" w:hAnsiTheme="minorHAnsi" w:cstheme="minorHAnsi"/>
                <w:b/>
              </w:rPr>
            </w:pPr>
            <w:r>
              <w:rPr>
                <w:rFonts w:asciiTheme="minorHAnsi" w:hAnsiTheme="minorHAnsi" w:cstheme="minorHAnsi"/>
              </w:rPr>
              <w:t xml:space="preserve">       The Job purpose is to </w:t>
            </w:r>
            <w:r w:rsidR="00504BA0" w:rsidRPr="00BD5A65">
              <w:rPr>
                <w:rFonts w:asciiTheme="minorHAnsi" w:hAnsiTheme="minorHAnsi" w:cstheme="minorHAnsi"/>
              </w:rPr>
              <w:t>perform all duties in accordance with the set policies and procedures covering</w:t>
            </w:r>
            <w:r>
              <w:rPr>
                <w:rFonts w:asciiTheme="minorHAnsi" w:hAnsiTheme="minorHAnsi" w:cstheme="minorHAnsi"/>
              </w:rPr>
              <w:t xml:space="preserve"> aspects of Box-Office/Concessions</w:t>
            </w:r>
            <w:r w:rsidR="00504BA0" w:rsidRPr="00BD5A65">
              <w:rPr>
                <w:rFonts w:asciiTheme="minorHAnsi" w:hAnsiTheme="minorHAnsi" w:cstheme="minorHAnsi"/>
              </w:rPr>
              <w:t>/</w:t>
            </w:r>
            <w:r>
              <w:rPr>
                <w:rFonts w:asciiTheme="minorHAnsi" w:hAnsiTheme="minorHAnsi" w:cstheme="minorHAnsi"/>
              </w:rPr>
              <w:t>Ushering u</w:t>
            </w:r>
            <w:r w:rsidRPr="00BD5A65">
              <w:rPr>
                <w:rFonts w:asciiTheme="minorHAnsi" w:hAnsiTheme="minorHAnsi" w:cstheme="minorHAnsi"/>
              </w:rPr>
              <w:t>nder the g</w:t>
            </w:r>
            <w:r>
              <w:rPr>
                <w:rFonts w:asciiTheme="minorHAnsi" w:hAnsiTheme="minorHAnsi" w:cstheme="minorHAnsi"/>
              </w:rPr>
              <w:t>eneral guidance of Duty Manager/</w:t>
            </w:r>
            <w:r w:rsidRPr="00BD5A65">
              <w:rPr>
                <w:rFonts w:asciiTheme="minorHAnsi" w:hAnsiTheme="minorHAnsi" w:cstheme="minorHAnsi"/>
              </w:rPr>
              <w:t>Duty Officer</w:t>
            </w:r>
            <w:r>
              <w:rPr>
                <w:rFonts w:asciiTheme="minorHAnsi" w:hAnsiTheme="minorHAnsi" w:cstheme="minorHAnsi"/>
              </w:rPr>
              <w:t>.</w:t>
            </w:r>
          </w:p>
          <w:p w:rsidR="00AB5A37" w:rsidRPr="00BD5A65" w:rsidRDefault="00AB5A37" w:rsidP="00AB5A37">
            <w:pPr>
              <w:ind w:left="-426" w:right="-114" w:firstLine="426"/>
              <w:rPr>
                <w:rFonts w:asciiTheme="minorHAnsi" w:hAnsiTheme="minorHAnsi" w:cstheme="minorHAnsi"/>
              </w:rPr>
            </w:pPr>
          </w:p>
        </w:tc>
      </w:tr>
    </w:tbl>
    <w:p w:rsidR="00AB5A37" w:rsidRPr="00BD5A65" w:rsidRDefault="00AB5A37" w:rsidP="00AB5A37">
      <w:pPr>
        <w:ind w:left="-426" w:right="-114" w:firstLine="426"/>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0308"/>
      </w:tblGrid>
      <w:tr w:rsidR="00AB5A37" w:rsidRPr="00BD5A65" w:rsidTr="00605DB1">
        <w:tc>
          <w:tcPr>
            <w:tcW w:w="10308" w:type="dxa"/>
          </w:tcPr>
          <w:p w:rsidR="00AB5A37" w:rsidRPr="00BD5A65" w:rsidRDefault="00AB5A37" w:rsidP="00AB5A37">
            <w:pPr>
              <w:ind w:left="-426" w:right="-114" w:firstLine="426"/>
              <w:jc w:val="both"/>
              <w:rPr>
                <w:rFonts w:asciiTheme="minorHAnsi" w:hAnsiTheme="minorHAnsi" w:cstheme="minorHAnsi"/>
                <w:b/>
              </w:rPr>
            </w:pPr>
            <w:r w:rsidRPr="00BD5A65">
              <w:rPr>
                <w:rFonts w:asciiTheme="minorHAnsi" w:hAnsiTheme="minorHAnsi" w:cstheme="minorHAnsi"/>
                <w:b/>
              </w:rPr>
              <w:t>Key Responsibilities:</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To personally greet the customers and other VIP Guests at each touch point with correct salutation</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Service on seat, suggestive &amp; Up selling,</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Efficient Cash handling at POS</w:t>
            </w:r>
            <w:r w:rsidR="00047F39">
              <w:rPr>
                <w:rFonts w:asciiTheme="minorHAnsi" w:hAnsiTheme="minorHAnsi" w:cstheme="minorHAnsi"/>
              </w:rPr>
              <w:t xml:space="preserve">, and </w:t>
            </w:r>
            <w:r w:rsidR="00047F39" w:rsidRPr="00882787">
              <w:rPr>
                <w:rFonts w:asciiTheme="minorHAnsi" w:hAnsiTheme="minorHAnsi" w:cstheme="minorHAnsi"/>
              </w:rPr>
              <w:t>no variance in sales</w:t>
            </w:r>
          </w:p>
          <w:p w:rsidR="00504BA0" w:rsidRPr="0092633F" w:rsidRDefault="00504BA0" w:rsidP="00210D21">
            <w:pPr>
              <w:pStyle w:val="ListParagraph"/>
              <w:numPr>
                <w:ilvl w:val="0"/>
                <w:numId w:val="12"/>
              </w:numPr>
              <w:ind w:right="-114"/>
              <w:jc w:val="both"/>
              <w:rPr>
                <w:rFonts w:asciiTheme="minorHAnsi" w:hAnsiTheme="minorHAnsi" w:cstheme="minorHAnsi"/>
                <w:b/>
                <w:color w:val="FF0000"/>
              </w:rPr>
            </w:pPr>
            <w:r w:rsidRPr="00BD5A65">
              <w:rPr>
                <w:rFonts w:asciiTheme="minorHAnsi" w:hAnsiTheme="minorHAnsi" w:cstheme="minorHAnsi"/>
              </w:rPr>
              <w:t>Customer query handling</w:t>
            </w:r>
            <w:r w:rsidR="0092633F">
              <w:rPr>
                <w:rFonts w:asciiTheme="minorHAnsi" w:hAnsiTheme="minorHAnsi" w:cstheme="minorHAnsi"/>
              </w:rPr>
              <w:t xml:space="preserve"> and </w:t>
            </w:r>
            <w:r w:rsidR="0092633F" w:rsidRPr="00882787">
              <w:rPr>
                <w:rFonts w:asciiTheme="minorHAnsi" w:hAnsiTheme="minorHAnsi" w:cstheme="minorHAnsi"/>
              </w:rPr>
              <w:t>delight each and every customer by giving best service</w:t>
            </w:r>
            <w:r w:rsidR="00882787">
              <w:rPr>
                <w:rFonts w:asciiTheme="minorHAnsi" w:hAnsiTheme="minorHAnsi" w:cstheme="minorHAnsi"/>
              </w:rPr>
              <w:t>.</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Well versed with Movie synopsis and genre</w:t>
            </w:r>
            <w:r w:rsidR="00AD6CC6" w:rsidRPr="00BD5A65">
              <w:rPr>
                <w:rFonts w:asciiTheme="minorHAnsi" w:hAnsiTheme="minorHAnsi" w:cstheme="minorHAnsi"/>
              </w:rPr>
              <w:t>.</w:t>
            </w:r>
          </w:p>
          <w:p w:rsidR="00504BA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Taking effective orders and satisfying the customers</w:t>
            </w:r>
            <w:r w:rsidR="00AD6CC6" w:rsidRPr="00BD5A65">
              <w:rPr>
                <w:rFonts w:asciiTheme="minorHAnsi" w:hAnsiTheme="minorHAnsi" w:cstheme="minorHAnsi"/>
              </w:rPr>
              <w:t>.</w:t>
            </w:r>
          </w:p>
          <w:p w:rsidR="00CD0520"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 xml:space="preserve">Box office </w:t>
            </w:r>
            <w:r w:rsidR="00BD5A65" w:rsidRPr="00BD5A65">
              <w:rPr>
                <w:rFonts w:asciiTheme="minorHAnsi" w:hAnsiTheme="minorHAnsi" w:cstheme="minorHAnsi"/>
              </w:rPr>
              <w:t>handling,</w:t>
            </w:r>
            <w:r w:rsidR="00882787">
              <w:rPr>
                <w:rFonts w:asciiTheme="minorHAnsi" w:hAnsiTheme="minorHAnsi" w:cstheme="minorHAnsi"/>
              </w:rPr>
              <w:t xml:space="preserve"> </w:t>
            </w:r>
            <w:r w:rsidR="00882787" w:rsidRPr="00882787">
              <w:rPr>
                <w:rFonts w:asciiTheme="minorHAnsi" w:hAnsiTheme="minorHAnsi" w:cstheme="minorHAnsi"/>
              </w:rPr>
              <w:t>C</w:t>
            </w:r>
            <w:r w:rsidR="000F7C1F" w:rsidRPr="00882787">
              <w:rPr>
                <w:rFonts w:asciiTheme="minorHAnsi" w:hAnsiTheme="minorHAnsi" w:cstheme="minorHAnsi"/>
              </w:rPr>
              <w:t>oncessions handling independently</w:t>
            </w:r>
            <w:r w:rsidR="000F7C1F" w:rsidRPr="0092633F">
              <w:rPr>
                <w:rFonts w:asciiTheme="minorHAnsi" w:hAnsiTheme="minorHAnsi" w:cstheme="minorHAnsi"/>
                <w:b/>
                <w:color w:val="FF0000"/>
              </w:rPr>
              <w:t>.</w:t>
            </w:r>
          </w:p>
          <w:p w:rsidR="00791A09" w:rsidRPr="00BD5A65" w:rsidRDefault="00504BA0"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Cash Management from Box and Candy Area</w:t>
            </w:r>
            <w:r w:rsidR="00AD6CC6" w:rsidRPr="00BD5A65">
              <w:rPr>
                <w:rFonts w:asciiTheme="minorHAnsi" w:hAnsiTheme="minorHAnsi" w:cstheme="minorHAnsi"/>
              </w:rPr>
              <w:t>.</w:t>
            </w:r>
          </w:p>
          <w:p w:rsidR="00CD0520" w:rsidRPr="00BD5A65" w:rsidRDefault="002C1A95"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To effectively operate the software system VISTA generating revenue.</w:t>
            </w:r>
          </w:p>
          <w:p w:rsidR="00AD6CC6" w:rsidRPr="00BD5A65" w:rsidRDefault="00AD6CC6"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Ensure highest level of integrity towards organization &amp; patron.</w:t>
            </w:r>
          </w:p>
          <w:p w:rsidR="00AD6CC6" w:rsidRPr="00BD5A65" w:rsidRDefault="00AD6CC6"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Handling queries regarding film content, rating, show times.</w:t>
            </w:r>
          </w:p>
          <w:p w:rsidR="00AD6CC6" w:rsidRPr="00BD5A65" w:rsidRDefault="00605DB1"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Responsible for mainte</w:t>
            </w:r>
            <w:r w:rsidR="000F7C1F">
              <w:rPr>
                <w:rFonts w:asciiTheme="minorHAnsi" w:hAnsiTheme="minorHAnsi" w:cstheme="minorHAnsi"/>
              </w:rPr>
              <w:t>nance of machines at Box Office and concessions</w:t>
            </w:r>
          </w:p>
          <w:p w:rsidR="00AB5A37" w:rsidRPr="00BD5A65" w:rsidRDefault="00605DB1"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Ensure that all the statutory forms and formats for revenue collection are maintained in the respective areas at all times.</w:t>
            </w:r>
          </w:p>
          <w:p w:rsidR="00605DB1" w:rsidRPr="00BD5A65" w:rsidRDefault="00605DB1" w:rsidP="00210D21">
            <w:pPr>
              <w:pStyle w:val="ListParagraph"/>
              <w:numPr>
                <w:ilvl w:val="0"/>
                <w:numId w:val="12"/>
              </w:numPr>
              <w:ind w:right="-114"/>
              <w:jc w:val="both"/>
              <w:rPr>
                <w:rFonts w:asciiTheme="minorHAnsi" w:hAnsiTheme="minorHAnsi" w:cstheme="minorHAnsi"/>
              </w:rPr>
            </w:pPr>
            <w:r w:rsidRPr="00BD5A65">
              <w:rPr>
                <w:rFonts w:asciiTheme="minorHAnsi" w:hAnsiTheme="minorHAnsi" w:cstheme="minorHAnsi"/>
              </w:rPr>
              <w:t>Follow correct cash handling procedures and revenue collection as per the policies and procedures.</w:t>
            </w:r>
          </w:p>
          <w:p w:rsidR="00B869BA" w:rsidRPr="00BD5A65" w:rsidRDefault="00B869BA" w:rsidP="00210D21">
            <w:pPr>
              <w:pStyle w:val="ListParagraph"/>
              <w:numPr>
                <w:ilvl w:val="0"/>
                <w:numId w:val="12"/>
              </w:numPr>
              <w:ind w:right="-114"/>
              <w:jc w:val="both"/>
              <w:rPr>
                <w:rFonts w:asciiTheme="minorHAnsi" w:eastAsia="Times New Roman" w:hAnsiTheme="minorHAnsi"/>
                <w:lang w:val="en-US"/>
              </w:rPr>
            </w:pPr>
            <w:r w:rsidRPr="00BD5A65">
              <w:rPr>
                <w:rFonts w:asciiTheme="minorHAnsi" w:hAnsiTheme="minorHAnsi" w:cstheme="minorHAnsi"/>
              </w:rPr>
              <w:t xml:space="preserve">Candidate should be comfortable in all </w:t>
            </w:r>
            <w:r w:rsidR="00910C02" w:rsidRPr="00BD5A65">
              <w:rPr>
                <w:rFonts w:asciiTheme="minorHAnsi" w:hAnsiTheme="minorHAnsi" w:cstheme="minorHAnsi"/>
              </w:rPr>
              <w:t>shifts (morning</w:t>
            </w:r>
            <w:r w:rsidRPr="00BD5A65">
              <w:rPr>
                <w:rFonts w:asciiTheme="minorHAnsi" w:hAnsiTheme="minorHAnsi" w:cstheme="minorHAnsi"/>
              </w:rPr>
              <w:t>&amp; evening</w:t>
            </w:r>
            <w:r w:rsidRPr="00BD5A65">
              <w:rPr>
                <w:rFonts w:asciiTheme="minorHAnsi" w:hAnsiTheme="minorHAnsi"/>
                <w:color w:val="000000"/>
              </w:rPr>
              <w:t>.)</w:t>
            </w:r>
          </w:p>
          <w:p w:rsidR="00605DB1" w:rsidRPr="00BD5A65" w:rsidRDefault="00605DB1" w:rsidP="00A8174F">
            <w:pPr>
              <w:spacing w:before="100" w:beforeAutospacing="1" w:after="100" w:afterAutospacing="1"/>
              <w:ind w:left="786" w:right="-114"/>
              <w:jc w:val="both"/>
              <w:rPr>
                <w:rFonts w:asciiTheme="minorHAnsi" w:eastAsia="Times New Roman" w:hAnsiTheme="minorHAnsi"/>
                <w:lang w:val="en-US"/>
              </w:rPr>
            </w:pPr>
          </w:p>
          <w:p w:rsidR="00791A09" w:rsidRPr="00BD5A65" w:rsidRDefault="00791A09" w:rsidP="00AB5A37">
            <w:pPr>
              <w:ind w:left="-426" w:right="-114" w:firstLine="426"/>
              <w:jc w:val="both"/>
              <w:rPr>
                <w:rFonts w:asciiTheme="minorHAnsi" w:hAnsiTheme="minorHAnsi" w:cstheme="minorHAnsi"/>
                <w:b/>
              </w:rPr>
            </w:pPr>
          </w:p>
          <w:p w:rsidR="00AB5A37" w:rsidRPr="00BD5A65" w:rsidRDefault="00AB5A37" w:rsidP="00AB5A37">
            <w:pPr>
              <w:ind w:left="-426" w:right="-114" w:firstLine="426"/>
              <w:jc w:val="both"/>
              <w:rPr>
                <w:rFonts w:asciiTheme="minorHAnsi" w:hAnsiTheme="minorHAnsi" w:cstheme="minorHAnsi"/>
                <w:b/>
              </w:rPr>
            </w:pPr>
          </w:p>
          <w:p w:rsidR="00AB5A37" w:rsidRPr="00BD5A65" w:rsidRDefault="00AB5A37" w:rsidP="00AB5A37">
            <w:pPr>
              <w:ind w:left="-426" w:right="-114" w:firstLine="426"/>
              <w:rPr>
                <w:rFonts w:asciiTheme="minorHAnsi" w:hAnsiTheme="minorHAnsi" w:cstheme="minorHAnsi"/>
              </w:rPr>
            </w:pPr>
          </w:p>
        </w:tc>
      </w:tr>
    </w:tbl>
    <w:p w:rsidR="00AB5A37" w:rsidRPr="00BD5A65" w:rsidRDefault="00AB5A37" w:rsidP="00AB5A37">
      <w:pPr>
        <w:ind w:left="-426" w:right="-114" w:firstLine="426"/>
        <w:rPr>
          <w:rFonts w:asciiTheme="minorHAnsi" w:hAnsiTheme="minorHAnsi" w:cstheme="minorHAnsi"/>
          <w:sz w:val="22"/>
          <w:szCs w:val="22"/>
        </w:rPr>
      </w:pPr>
    </w:p>
    <w:tbl>
      <w:tblPr>
        <w:tblpPr w:leftFromText="180" w:rightFromText="180" w:vertAnchor="text" w:horzAnchor="margin" w:tblpY="16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6E3D8A" w:rsidRPr="00BD5A65" w:rsidTr="00DA6E9A">
        <w:trPr>
          <w:trHeight w:val="1817"/>
        </w:trPr>
        <w:tc>
          <w:tcPr>
            <w:tcW w:w="10031" w:type="dxa"/>
          </w:tcPr>
          <w:p w:rsidR="00524DF8" w:rsidRPr="00BD5A65" w:rsidRDefault="00524DF8" w:rsidP="00524DF8">
            <w:pPr>
              <w:pStyle w:val="ListParagraph"/>
              <w:ind w:left="-426" w:right="-114" w:firstLine="426"/>
              <w:rPr>
                <w:rFonts w:asciiTheme="minorHAnsi" w:hAnsiTheme="minorHAnsi" w:cstheme="minorHAnsi"/>
                <w:b/>
              </w:rPr>
            </w:pPr>
            <w:r w:rsidRPr="00BD5A65">
              <w:rPr>
                <w:rFonts w:asciiTheme="minorHAnsi" w:hAnsiTheme="minorHAnsi" w:cstheme="minorHAnsi"/>
                <w:b/>
                <w:sz w:val="22"/>
                <w:szCs w:val="22"/>
              </w:rPr>
              <w:t>Job Competence (Skills):</w:t>
            </w:r>
          </w:p>
          <w:p w:rsidR="00AD6CC6" w:rsidRPr="00BD5A65" w:rsidRDefault="00AD6CC6"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Basic maintenance knowledge.</w:t>
            </w:r>
          </w:p>
          <w:p w:rsidR="00AD6CC6" w:rsidRPr="00882787" w:rsidRDefault="00AD6CC6"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Attention to detail and ability to multi-task.</w:t>
            </w:r>
          </w:p>
          <w:p w:rsidR="00DB0852" w:rsidRPr="00882787" w:rsidRDefault="00DB0852" w:rsidP="00724343">
            <w:pPr>
              <w:pStyle w:val="ListParagraph"/>
              <w:numPr>
                <w:ilvl w:val="0"/>
                <w:numId w:val="9"/>
              </w:numPr>
              <w:ind w:right="-114"/>
              <w:rPr>
                <w:rFonts w:asciiTheme="minorHAnsi" w:hAnsiTheme="minorHAnsi" w:cstheme="minorHAnsi"/>
              </w:rPr>
            </w:pPr>
            <w:r w:rsidRPr="00882787">
              <w:rPr>
                <w:rFonts w:asciiTheme="minorHAnsi" w:hAnsiTheme="minorHAnsi" w:cstheme="minorHAnsi"/>
                <w:sz w:val="22"/>
                <w:szCs w:val="22"/>
              </w:rPr>
              <w:t>High Speed of response, complete transactions at a minimum time resulting into improved customer service and better sales.</w:t>
            </w:r>
          </w:p>
          <w:p w:rsidR="006E3D8A" w:rsidRPr="00BD5A65" w:rsidRDefault="00AD6CC6"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Demonstrate ability to provide a high standard of professionalism and strong customer service skills</w:t>
            </w:r>
            <w:r w:rsidR="00AB01CB" w:rsidRPr="00BD5A65">
              <w:rPr>
                <w:rFonts w:asciiTheme="minorHAnsi" w:hAnsiTheme="minorHAnsi" w:cstheme="minorHAnsi"/>
                <w:sz w:val="22"/>
                <w:szCs w:val="22"/>
              </w:rPr>
              <w:t>.</w:t>
            </w:r>
          </w:p>
          <w:p w:rsidR="00AB01CB" w:rsidRPr="00BD5A65" w:rsidRDefault="00724343" w:rsidP="00724343">
            <w:pPr>
              <w:pStyle w:val="ListParagraph"/>
              <w:numPr>
                <w:ilvl w:val="0"/>
                <w:numId w:val="9"/>
              </w:numPr>
              <w:ind w:right="-114"/>
              <w:rPr>
                <w:rFonts w:asciiTheme="minorHAnsi" w:hAnsiTheme="minorHAnsi" w:cstheme="minorHAnsi"/>
              </w:rPr>
            </w:pPr>
            <w:r w:rsidRPr="00BD5A65">
              <w:rPr>
                <w:rFonts w:asciiTheme="minorHAnsi" w:hAnsiTheme="minorHAnsi" w:cstheme="minorHAnsi"/>
                <w:sz w:val="22"/>
                <w:szCs w:val="22"/>
              </w:rPr>
              <w:t xml:space="preserve">Should </w:t>
            </w:r>
            <w:r w:rsidR="00BD5A65">
              <w:rPr>
                <w:rFonts w:asciiTheme="minorHAnsi" w:hAnsiTheme="minorHAnsi" w:cstheme="minorHAnsi"/>
                <w:sz w:val="22"/>
                <w:szCs w:val="22"/>
              </w:rPr>
              <w:t>have</w:t>
            </w:r>
            <w:r w:rsidRPr="00BD5A65">
              <w:rPr>
                <w:rFonts w:asciiTheme="minorHAnsi" w:hAnsiTheme="minorHAnsi" w:cstheme="minorHAnsi"/>
                <w:sz w:val="22"/>
                <w:szCs w:val="22"/>
              </w:rPr>
              <w:t xml:space="preserve"> knowledge </w:t>
            </w:r>
            <w:proofErr w:type="gramStart"/>
            <w:r w:rsidRPr="00BD5A65">
              <w:rPr>
                <w:rFonts w:asciiTheme="minorHAnsi" w:hAnsiTheme="minorHAnsi" w:cstheme="minorHAnsi"/>
                <w:sz w:val="22"/>
                <w:szCs w:val="22"/>
              </w:rPr>
              <w:t>of SIX</w:t>
            </w:r>
            <w:r w:rsidR="00AB01CB" w:rsidRPr="00BD5A65">
              <w:rPr>
                <w:rFonts w:asciiTheme="minorHAnsi" w:hAnsiTheme="minorHAnsi" w:cstheme="minorHAnsi"/>
                <w:sz w:val="22"/>
                <w:szCs w:val="22"/>
              </w:rPr>
              <w:t xml:space="preserve"> sigma of F&amp;B.</w:t>
            </w:r>
            <w:proofErr w:type="gramEnd"/>
          </w:p>
          <w:p w:rsidR="006E3D8A" w:rsidRPr="00BD5A65" w:rsidRDefault="006E3D8A" w:rsidP="00724343">
            <w:pPr>
              <w:pStyle w:val="ListParagraph"/>
              <w:ind w:left="-426" w:right="-114" w:firstLine="426"/>
              <w:rPr>
                <w:rFonts w:asciiTheme="minorHAnsi" w:hAnsiTheme="minorHAnsi" w:cstheme="minorHAnsi"/>
              </w:rPr>
            </w:pPr>
          </w:p>
          <w:p w:rsidR="006E3D8A" w:rsidRPr="00BD5A65" w:rsidRDefault="006E3D8A" w:rsidP="00DA6E9A">
            <w:pPr>
              <w:pStyle w:val="ListParagraph"/>
              <w:spacing w:line="276" w:lineRule="auto"/>
              <w:ind w:left="-426" w:right="-114" w:firstLine="426"/>
              <w:rPr>
                <w:rFonts w:asciiTheme="minorHAnsi" w:hAnsiTheme="minorHAnsi" w:cstheme="minorHAnsi"/>
              </w:rPr>
            </w:pPr>
          </w:p>
        </w:tc>
      </w:tr>
    </w:tbl>
    <w:p w:rsidR="00AB5A37" w:rsidRPr="00BD5A65" w:rsidRDefault="00AB5A37" w:rsidP="00AB5A37">
      <w:pPr>
        <w:ind w:left="-426" w:right="-114" w:firstLine="426"/>
        <w:rPr>
          <w:rFonts w:asciiTheme="minorHAnsi" w:hAnsiTheme="minorHAnsi" w:cstheme="minorHAnsi"/>
          <w:sz w:val="22"/>
          <w:szCs w:val="22"/>
        </w:rPr>
      </w:pPr>
    </w:p>
    <w:tbl>
      <w:tblPr>
        <w:tblpPr w:leftFromText="180" w:rightFromText="180" w:vertAnchor="text" w:horzAnchor="margin" w:tblpY="1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56836" w:rsidRPr="00BD5A65" w:rsidTr="00756836">
        <w:trPr>
          <w:trHeight w:val="1817"/>
        </w:trPr>
        <w:tc>
          <w:tcPr>
            <w:tcW w:w="10031" w:type="dxa"/>
          </w:tcPr>
          <w:p w:rsidR="00756836" w:rsidRPr="00BD5A65" w:rsidRDefault="00756836" w:rsidP="00756836">
            <w:pPr>
              <w:pStyle w:val="ListParagraph"/>
              <w:spacing w:line="276" w:lineRule="auto"/>
              <w:ind w:left="-426" w:right="-114" w:firstLine="426"/>
              <w:rPr>
                <w:rFonts w:asciiTheme="minorHAnsi" w:hAnsiTheme="minorHAnsi" w:cstheme="minorHAnsi"/>
                <w:b/>
              </w:rPr>
            </w:pPr>
            <w:r w:rsidRPr="00BD5A65">
              <w:rPr>
                <w:rFonts w:asciiTheme="minorHAnsi" w:hAnsiTheme="minorHAnsi" w:cstheme="minorHAnsi"/>
                <w:b/>
                <w:sz w:val="22"/>
                <w:szCs w:val="22"/>
              </w:rPr>
              <w:lastRenderedPageBreak/>
              <w:t>Candidate Attributes:</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Good person relation skills.</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Team player</w:t>
            </w:r>
            <w:r w:rsidR="00DB0852">
              <w:rPr>
                <w:rFonts w:asciiTheme="minorHAnsi" w:hAnsiTheme="minorHAnsi" w:cstheme="minorHAnsi"/>
                <w:sz w:val="22"/>
                <w:szCs w:val="22"/>
              </w:rPr>
              <w:t xml:space="preserve"> with fluency in English, </w:t>
            </w:r>
            <w:r w:rsidR="00882787">
              <w:rPr>
                <w:rFonts w:asciiTheme="minorHAnsi" w:hAnsiTheme="minorHAnsi" w:cstheme="minorHAnsi"/>
                <w:sz w:val="22"/>
                <w:szCs w:val="22"/>
              </w:rPr>
              <w:t>Regional language.</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Confident Person.</w:t>
            </w:r>
          </w:p>
          <w:p w:rsidR="00605DB1" w:rsidRPr="00BD5A65" w:rsidRDefault="00605DB1" w:rsidP="00724343">
            <w:pPr>
              <w:pStyle w:val="ListParagraph"/>
              <w:numPr>
                <w:ilvl w:val="0"/>
                <w:numId w:val="9"/>
              </w:numPr>
              <w:spacing w:line="276" w:lineRule="auto"/>
              <w:ind w:right="-114"/>
              <w:rPr>
                <w:rFonts w:asciiTheme="minorHAnsi" w:hAnsiTheme="minorHAnsi" w:cstheme="minorHAnsi"/>
              </w:rPr>
            </w:pPr>
            <w:r w:rsidRPr="00BD5A65">
              <w:rPr>
                <w:rFonts w:asciiTheme="minorHAnsi" w:hAnsiTheme="minorHAnsi" w:cstheme="minorHAnsi"/>
                <w:sz w:val="22"/>
                <w:szCs w:val="22"/>
              </w:rPr>
              <w:t>While appearing for the interview the candidate should be well groomed and professionally dressed</w:t>
            </w:r>
            <w:r w:rsidR="00724343" w:rsidRPr="00BD5A65">
              <w:rPr>
                <w:rFonts w:asciiTheme="minorHAnsi" w:hAnsiTheme="minorHAnsi" w:cstheme="minorHAnsi"/>
                <w:sz w:val="22"/>
                <w:szCs w:val="22"/>
              </w:rPr>
              <w:t>.</w:t>
            </w:r>
          </w:p>
          <w:p w:rsidR="00724343" w:rsidRPr="00882787" w:rsidRDefault="00724343" w:rsidP="00724343">
            <w:pPr>
              <w:pStyle w:val="ListParagraph"/>
              <w:numPr>
                <w:ilvl w:val="0"/>
                <w:numId w:val="9"/>
              </w:numPr>
              <w:spacing w:line="276" w:lineRule="auto"/>
              <w:ind w:right="-114"/>
              <w:rPr>
                <w:rFonts w:asciiTheme="minorHAnsi" w:hAnsiTheme="minorHAnsi" w:cstheme="minorHAnsi"/>
              </w:rPr>
            </w:pPr>
            <w:r w:rsidRPr="00882787">
              <w:rPr>
                <w:rFonts w:asciiTheme="minorHAnsi" w:hAnsiTheme="minorHAnsi" w:cstheme="minorHAnsi"/>
                <w:sz w:val="22"/>
                <w:szCs w:val="22"/>
              </w:rPr>
              <w:t>Candidates should</w:t>
            </w:r>
            <w:r w:rsidR="00910C02" w:rsidRPr="00882787">
              <w:rPr>
                <w:rFonts w:asciiTheme="minorHAnsi" w:hAnsiTheme="minorHAnsi" w:cstheme="minorHAnsi"/>
                <w:sz w:val="22"/>
                <w:szCs w:val="22"/>
              </w:rPr>
              <w:t xml:space="preserve"> be</w:t>
            </w:r>
            <w:r w:rsidRPr="00882787">
              <w:rPr>
                <w:rFonts w:asciiTheme="minorHAnsi" w:hAnsiTheme="minorHAnsi" w:cstheme="minorHAnsi"/>
                <w:sz w:val="22"/>
                <w:szCs w:val="22"/>
              </w:rPr>
              <w:t xml:space="preserve"> energetic </w:t>
            </w:r>
            <w:r w:rsidR="00BD3594" w:rsidRPr="00882787">
              <w:rPr>
                <w:rFonts w:asciiTheme="minorHAnsi" w:hAnsiTheme="minorHAnsi" w:cstheme="minorHAnsi"/>
                <w:sz w:val="22"/>
                <w:szCs w:val="22"/>
              </w:rPr>
              <w:t>&amp; enthusiast</w:t>
            </w:r>
            <w:r w:rsidR="00BD5A65" w:rsidRPr="00882787">
              <w:rPr>
                <w:rFonts w:asciiTheme="minorHAnsi" w:hAnsiTheme="minorHAnsi" w:cstheme="minorHAnsi"/>
                <w:sz w:val="22"/>
                <w:szCs w:val="22"/>
              </w:rPr>
              <w:t>ic</w:t>
            </w:r>
            <w:r w:rsidR="00BD3594" w:rsidRPr="00882787">
              <w:rPr>
                <w:rFonts w:asciiTheme="minorHAnsi" w:hAnsiTheme="minorHAnsi" w:cstheme="minorHAnsi"/>
                <w:sz w:val="22"/>
                <w:szCs w:val="22"/>
              </w:rPr>
              <w:t>.</w:t>
            </w:r>
          </w:p>
          <w:p w:rsidR="00756836" w:rsidRPr="00882787" w:rsidRDefault="00756836" w:rsidP="00882787">
            <w:pPr>
              <w:spacing w:line="276" w:lineRule="auto"/>
              <w:ind w:right="-114"/>
              <w:rPr>
                <w:rFonts w:asciiTheme="minorHAnsi" w:hAnsiTheme="minorHAnsi" w:cstheme="minorHAnsi"/>
              </w:rPr>
            </w:pPr>
          </w:p>
        </w:tc>
      </w:tr>
      <w:bookmarkEnd w:id="0"/>
    </w:tbl>
    <w:p w:rsidR="00791A09" w:rsidRPr="00BD5A65" w:rsidRDefault="00791A09" w:rsidP="00756836">
      <w:pPr>
        <w:ind w:right="-114"/>
        <w:rPr>
          <w:rFonts w:asciiTheme="minorHAnsi" w:hAnsiTheme="minorHAnsi" w:cstheme="minorHAnsi"/>
          <w:sz w:val="22"/>
          <w:szCs w:val="22"/>
        </w:rPr>
      </w:pPr>
    </w:p>
    <w:sectPr w:rsidR="00791A09" w:rsidRPr="00BD5A65" w:rsidSect="00791A09">
      <w:headerReference w:type="default" r:id="rId9"/>
      <w:pgSz w:w="12240" w:h="16340"/>
      <w:pgMar w:top="568" w:right="853" w:bottom="851" w:left="1295" w:header="720" w:footer="720" w:gutter="0"/>
      <w:pgBorders w:offsetFrom="page">
        <w:top w:val="single" w:sz="24" w:space="24" w:color="FFC000"/>
        <w:left w:val="single" w:sz="24" w:space="24" w:color="FFC000"/>
        <w:bottom w:val="single" w:sz="24" w:space="24" w:color="FFC000"/>
        <w:right w:val="single" w:sz="24" w:space="24" w:color="FFC000"/>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E1" w:rsidRDefault="005E44E1" w:rsidP="006A792B">
      <w:r>
        <w:separator/>
      </w:r>
    </w:p>
  </w:endnote>
  <w:endnote w:type="continuationSeparator" w:id="0">
    <w:p w:rsidR="005E44E1" w:rsidRDefault="005E44E1" w:rsidP="006A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E1" w:rsidRDefault="005E44E1" w:rsidP="006A792B">
      <w:r>
        <w:separator/>
      </w:r>
    </w:p>
  </w:footnote>
  <w:footnote w:type="continuationSeparator" w:id="0">
    <w:p w:rsidR="005E44E1" w:rsidRDefault="005E44E1" w:rsidP="006A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A2" w:rsidRPr="00631BA2" w:rsidRDefault="00631BA2" w:rsidP="00631BA2">
    <w:pPr>
      <w:pStyle w:val="Header"/>
      <w:tabs>
        <w:tab w:val="left" w:pos="10348"/>
      </w:tabs>
      <w:ind w:left="-426"/>
      <w:rPr>
        <w:rFonts w:asciiTheme="minorHAnsi" w:hAnsiTheme="minorHAnsi" w:cstheme="minorHAnsi"/>
        <w:sz w:val="20"/>
        <w:szCs w:val="20"/>
      </w:rPr>
    </w:pPr>
    <w:r>
      <w:rPr>
        <w:rFonts w:asciiTheme="minorHAnsi" w:hAnsiTheme="minorHAnsi" w:cstheme="minorHAnsi"/>
        <w:sz w:val="20"/>
        <w:szCs w:val="20"/>
      </w:rPr>
      <w:t>PVR Ltd.</w:t>
    </w:r>
    <w:r w:rsidRPr="00631BA2">
      <w:rPr>
        <w:rFonts w:asciiTheme="minorHAnsi" w:hAnsiTheme="minorHAnsi" w:cstheme="minorHAnsi"/>
        <w:sz w:val="20"/>
        <w:szCs w:val="20"/>
      </w:rPr>
      <w:t>is the largest and the most premium film exhibition company in India. Since its inception in 1997, the brand has</w:t>
    </w:r>
    <w:r w:rsidRPr="00631BA2">
      <w:rPr>
        <w:rFonts w:asciiTheme="minorHAnsi" w:hAnsiTheme="minorHAnsi" w:cstheme="minorHAnsi"/>
        <w:b/>
        <w:noProof/>
        <w:color w:val="1F497D" w:themeColor="dark2"/>
        <w:sz w:val="20"/>
        <w:szCs w:val="20"/>
      </w:rPr>
      <w:drawing>
        <wp:inline distT="0" distB="0" distL="0" distR="0" wp14:anchorId="386B3A90" wp14:editId="04B276A4">
          <wp:extent cx="461176" cy="3098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176" cy="309816"/>
                  </a:xfrm>
                  <a:prstGeom prst="rect">
                    <a:avLst/>
                  </a:prstGeom>
                </pic:spPr>
              </pic:pic>
            </a:graphicData>
          </a:graphic>
        </wp:inline>
      </w:drawing>
    </w:r>
    <w:r w:rsidRPr="00631BA2">
      <w:rPr>
        <w:rFonts w:asciiTheme="minorHAnsi" w:hAnsiTheme="minorHAnsi" w:cstheme="minorHAnsi"/>
        <w:sz w:val="20"/>
        <w:szCs w:val="20"/>
      </w:rPr>
      <w:t xml:space="preserve"> redefined the cinema industry and the way people watch movies in the country. The company acquired Cinemax in 2012 and had taken over DT Cinemas in the year 2016 serving 100 million + patrons annually. Currently PVR o</w:t>
    </w:r>
    <w:r w:rsidR="00DA415E">
      <w:rPr>
        <w:rFonts w:asciiTheme="minorHAnsi" w:hAnsiTheme="minorHAnsi" w:cstheme="minorHAnsi"/>
        <w:sz w:val="20"/>
        <w:szCs w:val="20"/>
      </w:rPr>
      <w:t xml:space="preserve">perates a cinema circuit of 800+ </w:t>
    </w:r>
    <w:r w:rsidRPr="00631BA2">
      <w:rPr>
        <w:rFonts w:asciiTheme="minorHAnsi" w:hAnsiTheme="minorHAnsi" w:cstheme="minorHAnsi"/>
        <w:sz w:val="20"/>
        <w:szCs w:val="20"/>
      </w:rPr>
      <w:t>Screens (India and Sri Lanka</w:t>
    </w:r>
    <w:r w:rsidR="00826DC7">
      <w:rPr>
        <w:rFonts w:asciiTheme="minorHAnsi" w:hAnsiTheme="minorHAnsi" w:cstheme="minorHAnsi"/>
        <w:sz w:val="20"/>
        <w:szCs w:val="20"/>
      </w:rPr>
      <w:t>)</w:t>
    </w:r>
  </w:p>
  <w:p w:rsidR="00AB5A37" w:rsidRPr="00AB5A37" w:rsidRDefault="00826DC7" w:rsidP="00AB5A37">
    <w:pPr>
      <w:pStyle w:val="Heading2"/>
      <w:ind w:left="1440" w:firstLine="720"/>
      <w:rPr>
        <w:rFonts w:asciiTheme="minorHAnsi" w:hAnsiTheme="minorHAnsi" w:cstheme="minorHAnsi"/>
        <w:color w:val="3D434B"/>
        <w:sz w:val="22"/>
        <w:szCs w:val="22"/>
      </w:rPr>
    </w:pPr>
    <w:r>
      <w:rPr>
        <w:rFonts w:asciiTheme="minorHAnsi" w:hAnsiTheme="minorHAnsi" w:cstheme="minorHAnsi"/>
        <w:color w:val="3D434B"/>
        <w:sz w:val="22"/>
        <w:szCs w:val="22"/>
      </w:rPr>
      <w:t>J</w:t>
    </w:r>
    <w:r w:rsidR="00AB5A37">
      <w:rPr>
        <w:rFonts w:asciiTheme="minorHAnsi" w:hAnsiTheme="minorHAnsi" w:cstheme="minorHAnsi"/>
        <w:color w:val="3D434B"/>
        <w:sz w:val="22"/>
        <w:szCs w:val="22"/>
      </w:rPr>
      <w:t>ob Description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2F0A"/>
    <w:multiLevelType w:val="multilevel"/>
    <w:tmpl w:val="89E0E3D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nsid w:val="18151AE4"/>
    <w:multiLevelType w:val="hybridMultilevel"/>
    <w:tmpl w:val="8C32FFF6"/>
    <w:lvl w:ilvl="0" w:tplc="40090003">
      <w:start w:val="1"/>
      <w:numFmt w:val="bullet"/>
      <w:lvlText w:val="o"/>
      <w:lvlJc w:val="left"/>
      <w:pPr>
        <w:ind w:left="1800" w:hanging="360"/>
      </w:pPr>
      <w:rPr>
        <w:rFonts w:ascii="Courier New" w:hAnsi="Courier New" w:cs="Courier New" w:hint="default"/>
      </w:rPr>
    </w:lvl>
    <w:lvl w:ilvl="1" w:tplc="40090003">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2F89505D"/>
    <w:multiLevelType w:val="hybridMultilevel"/>
    <w:tmpl w:val="506485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CEAAE958">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6792A"/>
    <w:multiLevelType w:val="hybridMultilevel"/>
    <w:tmpl w:val="06044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4617973"/>
    <w:multiLevelType w:val="multilevel"/>
    <w:tmpl w:val="7AB84CF6"/>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5">
    <w:nsid w:val="447E5676"/>
    <w:multiLevelType w:val="multilevel"/>
    <w:tmpl w:val="44D6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CE1B86"/>
    <w:multiLevelType w:val="hybridMultilevel"/>
    <w:tmpl w:val="9A227714"/>
    <w:lvl w:ilvl="0" w:tplc="4009000B">
      <w:start w:val="1"/>
      <w:numFmt w:val="bullet"/>
      <w:lvlText w:val=""/>
      <w:lvlJc w:val="left"/>
      <w:pPr>
        <w:ind w:left="720" w:hanging="360"/>
      </w:pPr>
      <w:rPr>
        <w:rFonts w:ascii="Wingdings" w:hAnsi="Wingdings" w:hint="default"/>
      </w:rPr>
    </w:lvl>
    <w:lvl w:ilvl="1" w:tplc="9AC290E0">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8D25C9"/>
    <w:multiLevelType w:val="multilevel"/>
    <w:tmpl w:val="846A4A8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5A413E76"/>
    <w:multiLevelType w:val="multilevel"/>
    <w:tmpl w:val="EA961ACE"/>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9">
    <w:nsid w:val="63C72053"/>
    <w:multiLevelType w:val="hybridMultilevel"/>
    <w:tmpl w:val="B316D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7853845"/>
    <w:multiLevelType w:val="hybridMultilevel"/>
    <w:tmpl w:val="F18661A4"/>
    <w:lvl w:ilvl="0" w:tplc="15560B1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7D64835"/>
    <w:multiLevelType w:val="multilevel"/>
    <w:tmpl w:val="DE5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2"/>
  </w:num>
  <w:num w:numId="4">
    <w:abstractNumId w:val="6"/>
  </w:num>
  <w:num w:numId="5">
    <w:abstractNumId w:val="1"/>
  </w:num>
  <w:num w:numId="6">
    <w:abstractNumId w:val="5"/>
  </w:num>
  <w:num w:numId="7">
    <w:abstractNumId w:val="11"/>
  </w:num>
  <w:num w:numId="8">
    <w:abstractNumId w:val="4"/>
  </w:num>
  <w:num w:numId="9">
    <w:abstractNumId w:val="8"/>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53BA"/>
    <w:rsid w:val="0004103C"/>
    <w:rsid w:val="00047F39"/>
    <w:rsid w:val="000E1CF9"/>
    <w:rsid w:val="000F1633"/>
    <w:rsid w:val="000F7C1F"/>
    <w:rsid w:val="0014494B"/>
    <w:rsid w:val="001533A6"/>
    <w:rsid w:val="001F2B55"/>
    <w:rsid w:val="00210D21"/>
    <w:rsid w:val="0021538A"/>
    <w:rsid w:val="0024599A"/>
    <w:rsid w:val="002549C7"/>
    <w:rsid w:val="002C1A95"/>
    <w:rsid w:val="002F6792"/>
    <w:rsid w:val="0030178D"/>
    <w:rsid w:val="00350E1D"/>
    <w:rsid w:val="00370A1B"/>
    <w:rsid w:val="003A4E5B"/>
    <w:rsid w:val="004827DD"/>
    <w:rsid w:val="004A0EE6"/>
    <w:rsid w:val="004B12C8"/>
    <w:rsid w:val="004C669B"/>
    <w:rsid w:val="00504BA0"/>
    <w:rsid w:val="00524DF8"/>
    <w:rsid w:val="005339F6"/>
    <w:rsid w:val="0055614B"/>
    <w:rsid w:val="00581E3F"/>
    <w:rsid w:val="005A2682"/>
    <w:rsid w:val="005E44E1"/>
    <w:rsid w:val="00605224"/>
    <w:rsid w:val="00605DB1"/>
    <w:rsid w:val="00631BA2"/>
    <w:rsid w:val="006A792B"/>
    <w:rsid w:val="006B47DC"/>
    <w:rsid w:val="006E3D8A"/>
    <w:rsid w:val="00724343"/>
    <w:rsid w:val="00756836"/>
    <w:rsid w:val="00791A09"/>
    <w:rsid w:val="007D0E4A"/>
    <w:rsid w:val="007D162E"/>
    <w:rsid w:val="00826DC7"/>
    <w:rsid w:val="00841A1D"/>
    <w:rsid w:val="00882787"/>
    <w:rsid w:val="008C53C6"/>
    <w:rsid w:val="008F298E"/>
    <w:rsid w:val="00910C02"/>
    <w:rsid w:val="009153BA"/>
    <w:rsid w:val="0092633F"/>
    <w:rsid w:val="00962997"/>
    <w:rsid w:val="00985F33"/>
    <w:rsid w:val="009A174E"/>
    <w:rsid w:val="00A8174F"/>
    <w:rsid w:val="00AA00EB"/>
    <w:rsid w:val="00AA7B18"/>
    <w:rsid w:val="00AB01CB"/>
    <w:rsid w:val="00AB5A37"/>
    <w:rsid w:val="00AB6B84"/>
    <w:rsid w:val="00AD2711"/>
    <w:rsid w:val="00AD6CC6"/>
    <w:rsid w:val="00AF1D6A"/>
    <w:rsid w:val="00B463CB"/>
    <w:rsid w:val="00B869BA"/>
    <w:rsid w:val="00BB56AD"/>
    <w:rsid w:val="00BD3594"/>
    <w:rsid w:val="00BD5A65"/>
    <w:rsid w:val="00C16ACB"/>
    <w:rsid w:val="00C93B5C"/>
    <w:rsid w:val="00CD0520"/>
    <w:rsid w:val="00D45CBD"/>
    <w:rsid w:val="00DA415E"/>
    <w:rsid w:val="00DB0852"/>
    <w:rsid w:val="00E30919"/>
    <w:rsid w:val="00E86D61"/>
    <w:rsid w:val="00ED375E"/>
    <w:rsid w:val="00F31F59"/>
    <w:rsid w:val="00F4524C"/>
    <w:rsid w:val="00FB2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BA"/>
    <w:pPr>
      <w:spacing w:after="0" w:line="240" w:lineRule="auto"/>
    </w:pPr>
    <w:rPr>
      <w:rFonts w:ascii="Times New Roman" w:hAnsi="Times New Roman" w:cs="Times New Roman"/>
      <w:sz w:val="24"/>
      <w:szCs w:val="24"/>
      <w:lang w:eastAsia="en-IN"/>
    </w:rPr>
  </w:style>
  <w:style w:type="paragraph" w:styleId="Heading2">
    <w:name w:val="heading 2"/>
    <w:basedOn w:val="Normal"/>
    <w:link w:val="Heading2Char"/>
    <w:uiPriority w:val="9"/>
    <w:qFormat/>
    <w:rsid w:val="005A268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3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153BA"/>
    <w:pPr>
      <w:ind w:left="720"/>
      <w:contextualSpacing/>
    </w:pPr>
  </w:style>
  <w:style w:type="table" w:styleId="TableGrid">
    <w:name w:val="Table Grid"/>
    <w:basedOn w:val="TableNormal"/>
    <w:uiPriority w:val="59"/>
    <w:rsid w:val="0014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449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6A792B"/>
    <w:pPr>
      <w:tabs>
        <w:tab w:val="center" w:pos="4513"/>
        <w:tab w:val="right" w:pos="9026"/>
      </w:tabs>
    </w:pPr>
  </w:style>
  <w:style w:type="character" w:customStyle="1" w:styleId="HeaderChar">
    <w:name w:val="Header Char"/>
    <w:basedOn w:val="DefaultParagraphFont"/>
    <w:link w:val="Header"/>
    <w:uiPriority w:val="99"/>
    <w:rsid w:val="006A792B"/>
    <w:rPr>
      <w:rFonts w:ascii="Times New Roman" w:hAnsi="Times New Roman" w:cs="Times New Roman"/>
      <w:sz w:val="24"/>
      <w:szCs w:val="24"/>
      <w:lang w:eastAsia="en-IN"/>
    </w:rPr>
  </w:style>
  <w:style w:type="paragraph" w:styleId="Footer">
    <w:name w:val="footer"/>
    <w:basedOn w:val="Normal"/>
    <w:link w:val="FooterChar"/>
    <w:uiPriority w:val="99"/>
    <w:unhideWhenUsed/>
    <w:rsid w:val="006A792B"/>
    <w:pPr>
      <w:tabs>
        <w:tab w:val="center" w:pos="4513"/>
        <w:tab w:val="right" w:pos="9026"/>
      </w:tabs>
    </w:pPr>
  </w:style>
  <w:style w:type="character" w:customStyle="1" w:styleId="FooterChar">
    <w:name w:val="Footer Char"/>
    <w:basedOn w:val="DefaultParagraphFont"/>
    <w:link w:val="Footer"/>
    <w:uiPriority w:val="99"/>
    <w:rsid w:val="006A792B"/>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A7B18"/>
    <w:rPr>
      <w:rFonts w:ascii="Tahoma" w:hAnsi="Tahoma" w:cs="Tahoma"/>
      <w:sz w:val="16"/>
      <w:szCs w:val="16"/>
    </w:rPr>
  </w:style>
  <w:style w:type="character" w:customStyle="1" w:styleId="BalloonTextChar">
    <w:name w:val="Balloon Text Char"/>
    <w:basedOn w:val="DefaultParagraphFont"/>
    <w:link w:val="BalloonText"/>
    <w:uiPriority w:val="99"/>
    <w:semiHidden/>
    <w:rsid w:val="00AA7B18"/>
    <w:rPr>
      <w:rFonts w:ascii="Tahoma" w:hAnsi="Tahoma" w:cs="Tahoma"/>
      <w:sz w:val="16"/>
      <w:szCs w:val="16"/>
      <w:lang w:eastAsia="en-IN"/>
    </w:rPr>
  </w:style>
  <w:style w:type="character" w:customStyle="1" w:styleId="Heading2Char">
    <w:name w:val="Heading 2 Char"/>
    <w:basedOn w:val="DefaultParagraphFont"/>
    <w:link w:val="Heading2"/>
    <w:uiPriority w:val="9"/>
    <w:rsid w:val="005A268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A2682"/>
    <w:pPr>
      <w:spacing w:before="100" w:beforeAutospacing="1" w:after="100" w:afterAutospacing="1"/>
    </w:pPr>
    <w:rPr>
      <w:rFonts w:eastAsia="Times New Roman"/>
    </w:rPr>
  </w:style>
  <w:style w:type="character" w:styleId="Strong">
    <w:name w:val="Strong"/>
    <w:basedOn w:val="DefaultParagraphFont"/>
    <w:uiPriority w:val="22"/>
    <w:qFormat/>
    <w:rsid w:val="005A26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BA"/>
    <w:pPr>
      <w:spacing w:after="0" w:line="240" w:lineRule="auto"/>
    </w:pPr>
    <w:rPr>
      <w:rFonts w:ascii="Times New Roman" w:hAnsi="Times New Roman" w:cs="Times New Roman"/>
      <w:sz w:val="24"/>
      <w:szCs w:val="24"/>
      <w:lang w:eastAsia="en-IN"/>
    </w:rPr>
  </w:style>
  <w:style w:type="paragraph" w:styleId="Heading2">
    <w:name w:val="heading 2"/>
    <w:basedOn w:val="Normal"/>
    <w:link w:val="Heading2Char"/>
    <w:uiPriority w:val="9"/>
    <w:qFormat/>
    <w:rsid w:val="005A268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53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153BA"/>
    <w:pPr>
      <w:ind w:left="720"/>
      <w:contextualSpacing/>
    </w:pPr>
  </w:style>
  <w:style w:type="table" w:styleId="TableGrid">
    <w:name w:val="Table Grid"/>
    <w:basedOn w:val="TableNormal"/>
    <w:uiPriority w:val="59"/>
    <w:rsid w:val="0014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449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6A792B"/>
    <w:pPr>
      <w:tabs>
        <w:tab w:val="center" w:pos="4513"/>
        <w:tab w:val="right" w:pos="9026"/>
      </w:tabs>
    </w:pPr>
  </w:style>
  <w:style w:type="character" w:customStyle="1" w:styleId="HeaderChar">
    <w:name w:val="Header Char"/>
    <w:basedOn w:val="DefaultParagraphFont"/>
    <w:link w:val="Header"/>
    <w:uiPriority w:val="99"/>
    <w:rsid w:val="006A792B"/>
    <w:rPr>
      <w:rFonts w:ascii="Times New Roman" w:hAnsi="Times New Roman" w:cs="Times New Roman"/>
      <w:sz w:val="24"/>
      <w:szCs w:val="24"/>
      <w:lang w:eastAsia="en-IN"/>
    </w:rPr>
  </w:style>
  <w:style w:type="paragraph" w:styleId="Footer">
    <w:name w:val="footer"/>
    <w:basedOn w:val="Normal"/>
    <w:link w:val="FooterChar"/>
    <w:uiPriority w:val="99"/>
    <w:unhideWhenUsed/>
    <w:rsid w:val="006A792B"/>
    <w:pPr>
      <w:tabs>
        <w:tab w:val="center" w:pos="4513"/>
        <w:tab w:val="right" w:pos="9026"/>
      </w:tabs>
    </w:pPr>
  </w:style>
  <w:style w:type="character" w:customStyle="1" w:styleId="FooterChar">
    <w:name w:val="Footer Char"/>
    <w:basedOn w:val="DefaultParagraphFont"/>
    <w:link w:val="Footer"/>
    <w:uiPriority w:val="99"/>
    <w:rsid w:val="006A792B"/>
    <w:rPr>
      <w:rFonts w:ascii="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A7B18"/>
    <w:rPr>
      <w:rFonts w:ascii="Tahoma" w:hAnsi="Tahoma" w:cs="Tahoma"/>
      <w:sz w:val="16"/>
      <w:szCs w:val="16"/>
    </w:rPr>
  </w:style>
  <w:style w:type="character" w:customStyle="1" w:styleId="BalloonTextChar">
    <w:name w:val="Balloon Text Char"/>
    <w:basedOn w:val="DefaultParagraphFont"/>
    <w:link w:val="BalloonText"/>
    <w:uiPriority w:val="99"/>
    <w:semiHidden/>
    <w:rsid w:val="00AA7B18"/>
    <w:rPr>
      <w:rFonts w:ascii="Tahoma" w:hAnsi="Tahoma" w:cs="Tahoma"/>
      <w:sz w:val="16"/>
      <w:szCs w:val="16"/>
      <w:lang w:eastAsia="en-IN"/>
    </w:rPr>
  </w:style>
  <w:style w:type="character" w:customStyle="1" w:styleId="Heading2Char">
    <w:name w:val="Heading 2 Char"/>
    <w:basedOn w:val="DefaultParagraphFont"/>
    <w:link w:val="Heading2"/>
    <w:uiPriority w:val="9"/>
    <w:rsid w:val="005A268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5A2682"/>
    <w:pPr>
      <w:spacing w:before="100" w:beforeAutospacing="1" w:after="100" w:afterAutospacing="1"/>
    </w:pPr>
    <w:rPr>
      <w:rFonts w:eastAsia="Times New Roman"/>
    </w:rPr>
  </w:style>
  <w:style w:type="character" w:styleId="Strong">
    <w:name w:val="Strong"/>
    <w:basedOn w:val="DefaultParagraphFont"/>
    <w:uiPriority w:val="22"/>
    <w:qFormat/>
    <w:rsid w:val="005A2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758">
      <w:bodyDiv w:val="1"/>
      <w:marLeft w:val="0"/>
      <w:marRight w:val="0"/>
      <w:marTop w:val="0"/>
      <w:marBottom w:val="0"/>
      <w:divBdr>
        <w:top w:val="none" w:sz="0" w:space="0" w:color="auto"/>
        <w:left w:val="none" w:sz="0" w:space="0" w:color="auto"/>
        <w:bottom w:val="none" w:sz="0" w:space="0" w:color="auto"/>
        <w:right w:val="none" w:sz="0" w:space="0" w:color="auto"/>
      </w:divBdr>
    </w:div>
    <w:div w:id="651711550">
      <w:bodyDiv w:val="1"/>
      <w:marLeft w:val="0"/>
      <w:marRight w:val="0"/>
      <w:marTop w:val="0"/>
      <w:marBottom w:val="0"/>
      <w:divBdr>
        <w:top w:val="none" w:sz="0" w:space="0" w:color="auto"/>
        <w:left w:val="none" w:sz="0" w:space="0" w:color="auto"/>
        <w:bottom w:val="none" w:sz="0" w:space="0" w:color="auto"/>
        <w:right w:val="none" w:sz="0" w:space="0" w:color="auto"/>
      </w:divBdr>
    </w:div>
    <w:div w:id="12055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51B5-36D2-4561-9F1C-C962827D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Sharma</dc:creator>
  <cp:lastModifiedBy>Ramesh Chandra</cp:lastModifiedBy>
  <cp:revision>8</cp:revision>
  <cp:lastPrinted>2020-03-03T09:53:00Z</cp:lastPrinted>
  <dcterms:created xsi:type="dcterms:W3CDTF">2020-05-30T12:01:00Z</dcterms:created>
  <dcterms:modified xsi:type="dcterms:W3CDTF">2021-08-10T06:58:00Z</dcterms:modified>
</cp:coreProperties>
</file>