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D9" w:rsidRDefault="00DF71D9" w:rsidP="00DF71D9">
      <w:pPr>
        <w:shd w:val="clear" w:color="auto" w:fill="FFFFFF"/>
        <w:spacing w:line="240" w:lineRule="auto"/>
        <w:rPr>
          <w:rFonts w:ascii="Arial" w:eastAsia="Times New Roman" w:hAnsi="Arial" w:cs="Arial"/>
          <w:color w:val="001D35"/>
          <w:sz w:val="27"/>
          <w:szCs w:val="27"/>
          <w:lang w:eastAsia="en-IN"/>
        </w:rPr>
      </w:pPr>
      <w:r>
        <w:rPr>
          <w:rFonts w:ascii="Arial" w:eastAsia="Times New Roman" w:hAnsi="Arial" w:cs="Arial"/>
          <w:color w:val="001D35"/>
          <w:sz w:val="27"/>
          <w:szCs w:val="27"/>
          <w:lang w:eastAsia="en-IN"/>
        </w:rPr>
        <w:t>Fresh Graduate Engineer</w:t>
      </w:r>
    </w:p>
    <w:p w:rsidR="00DF71D9" w:rsidRDefault="00DF71D9" w:rsidP="00DF71D9">
      <w:pPr>
        <w:shd w:val="clear" w:color="auto" w:fill="FFFFFF"/>
        <w:spacing w:line="240" w:lineRule="auto"/>
        <w:rPr>
          <w:rFonts w:ascii="Arial" w:eastAsia="Times New Roman" w:hAnsi="Arial" w:cs="Arial"/>
          <w:color w:val="001D35"/>
          <w:sz w:val="27"/>
          <w:szCs w:val="27"/>
          <w:lang w:eastAsia="en-IN"/>
        </w:rPr>
      </w:pPr>
    </w:p>
    <w:p w:rsidR="00DF71D9" w:rsidRPr="00DF71D9" w:rsidRDefault="00DF71D9" w:rsidP="00DF71D9">
      <w:pPr>
        <w:shd w:val="clear" w:color="auto" w:fill="FFFFFF"/>
        <w:spacing w:line="240" w:lineRule="auto"/>
        <w:rPr>
          <w:rFonts w:ascii="Arial" w:eastAsia="Times New Roman" w:hAnsi="Arial" w:cs="Arial"/>
          <w:color w:val="001D35"/>
          <w:sz w:val="27"/>
          <w:szCs w:val="27"/>
          <w:lang w:eastAsia="en-IN"/>
        </w:rPr>
      </w:pPr>
      <w:r w:rsidRPr="00DF71D9">
        <w:rPr>
          <w:rFonts w:ascii="Arial" w:eastAsia="Times New Roman" w:hAnsi="Arial" w:cs="Arial"/>
          <w:color w:val="001D35"/>
          <w:sz w:val="27"/>
          <w:szCs w:val="27"/>
          <w:lang w:eastAsia="en-IN"/>
        </w:rPr>
        <w:t>A fresh mechanical engineer in analytics might use data analytics to identify patterns and anomalies in data from machines, sensors, and other sources. They might also use this data to improve mechanical processes and prolong the life of equipment. </w:t>
      </w:r>
    </w:p>
    <w:p w:rsidR="00DF71D9" w:rsidRPr="00DF71D9" w:rsidRDefault="00DF71D9" w:rsidP="00DF71D9">
      <w:pPr>
        <w:shd w:val="clear" w:color="auto" w:fill="FFFFFF"/>
        <w:spacing w:after="150" w:line="240" w:lineRule="auto"/>
        <w:rPr>
          <w:rFonts w:ascii="Times New Roman" w:eastAsia="Times New Roman" w:hAnsi="Times New Roman" w:cs="Times New Roman"/>
          <w:sz w:val="24"/>
          <w:szCs w:val="24"/>
          <w:lang w:eastAsia="en-IN"/>
        </w:rPr>
      </w:pPr>
      <w:r w:rsidRPr="00DF71D9">
        <w:rPr>
          <w:rFonts w:ascii="Arial" w:eastAsia="Times New Roman" w:hAnsi="Arial" w:cs="Arial"/>
          <w:color w:val="001D35"/>
          <w:sz w:val="27"/>
          <w:szCs w:val="27"/>
          <w:lang w:eastAsia="en-IN"/>
        </w:rPr>
        <w:t>Responsibilities</w:t>
      </w:r>
      <w:bookmarkStart w:id="0" w:name="_GoBack"/>
      <w:bookmarkEnd w:id="0"/>
    </w:p>
    <w:p w:rsidR="00DF71D9" w:rsidRPr="00DF71D9" w:rsidRDefault="00DF71D9" w:rsidP="00DF71D9">
      <w:pPr>
        <w:numPr>
          <w:ilvl w:val="0"/>
          <w:numId w:val="1"/>
        </w:numPr>
        <w:shd w:val="clear" w:color="auto" w:fill="FFFFFF"/>
        <w:spacing w:after="120" w:line="240" w:lineRule="auto"/>
        <w:ind w:left="0"/>
        <w:rPr>
          <w:rFonts w:ascii="Times New Roman" w:eastAsia="Times New Roman" w:hAnsi="Times New Roman" w:cs="Times New Roman"/>
          <w:sz w:val="24"/>
          <w:szCs w:val="24"/>
          <w:lang w:eastAsia="en-IN"/>
        </w:rPr>
      </w:pPr>
      <w:proofErr w:type="spellStart"/>
      <w:r w:rsidRPr="00DF71D9">
        <w:rPr>
          <w:rFonts w:ascii="Arial" w:eastAsia="Times New Roman" w:hAnsi="Arial" w:cs="Arial"/>
          <w:b/>
          <w:bCs/>
          <w:color w:val="001D35"/>
          <w:sz w:val="27"/>
          <w:szCs w:val="27"/>
          <w:lang w:eastAsia="en-IN"/>
        </w:rPr>
        <w:t>Analyze</w:t>
      </w:r>
      <w:proofErr w:type="spellEnd"/>
      <w:r w:rsidRPr="00DF71D9">
        <w:rPr>
          <w:rFonts w:ascii="Arial" w:eastAsia="Times New Roman" w:hAnsi="Arial" w:cs="Arial"/>
          <w:b/>
          <w:bCs/>
          <w:color w:val="001D35"/>
          <w:sz w:val="27"/>
          <w:szCs w:val="27"/>
          <w:lang w:eastAsia="en-IN"/>
        </w:rPr>
        <w:t xml:space="preserve"> data</w:t>
      </w:r>
      <w:r w:rsidRPr="00DF71D9">
        <w:rPr>
          <w:rFonts w:ascii="Arial" w:eastAsia="Times New Roman" w:hAnsi="Arial" w:cs="Arial"/>
          <w:color w:val="001D35"/>
          <w:sz w:val="27"/>
          <w:szCs w:val="27"/>
          <w:lang w:eastAsia="en-IN"/>
        </w:rPr>
        <w:t>: Use data analytics to identify patterns and anomalies in data from machines, sensors, and other sources </w:t>
      </w:r>
    </w:p>
    <w:p w:rsidR="00DF71D9" w:rsidRPr="00DF71D9" w:rsidRDefault="00DF71D9" w:rsidP="00DF71D9">
      <w:pPr>
        <w:numPr>
          <w:ilvl w:val="0"/>
          <w:numId w:val="1"/>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Improve mechanical processes</w:t>
      </w:r>
      <w:r w:rsidRPr="00DF71D9">
        <w:rPr>
          <w:rFonts w:ascii="Arial" w:eastAsia="Times New Roman" w:hAnsi="Arial" w:cs="Arial"/>
          <w:color w:val="001D35"/>
          <w:sz w:val="27"/>
          <w:szCs w:val="27"/>
          <w:lang w:eastAsia="en-IN"/>
        </w:rPr>
        <w:t>: Use data analytics to identify deficiencies in mechanical processes and develop improvements </w:t>
      </w:r>
    </w:p>
    <w:p w:rsidR="00DF71D9" w:rsidRPr="00DF71D9" w:rsidRDefault="00DF71D9" w:rsidP="00DF71D9">
      <w:pPr>
        <w:numPr>
          <w:ilvl w:val="0"/>
          <w:numId w:val="1"/>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Prolong equipment life</w:t>
      </w:r>
      <w:r w:rsidRPr="00DF71D9">
        <w:rPr>
          <w:rFonts w:ascii="Arial" w:eastAsia="Times New Roman" w:hAnsi="Arial" w:cs="Arial"/>
          <w:color w:val="001D35"/>
          <w:sz w:val="27"/>
          <w:szCs w:val="27"/>
          <w:lang w:eastAsia="en-IN"/>
        </w:rPr>
        <w:t>: Use data analytics to identify patterns and anomalies that can indicate an upcoming failure </w:t>
      </w:r>
    </w:p>
    <w:p w:rsidR="00DF71D9" w:rsidRPr="00DF71D9" w:rsidRDefault="00DF71D9" w:rsidP="00DF71D9">
      <w:pPr>
        <w:numPr>
          <w:ilvl w:val="0"/>
          <w:numId w:val="1"/>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Design and develop prototypes</w:t>
      </w:r>
      <w:r w:rsidRPr="00DF71D9">
        <w:rPr>
          <w:rFonts w:ascii="Arial" w:eastAsia="Times New Roman" w:hAnsi="Arial" w:cs="Arial"/>
          <w:color w:val="001D35"/>
          <w:sz w:val="27"/>
          <w:szCs w:val="27"/>
          <w:lang w:eastAsia="en-IN"/>
        </w:rPr>
        <w:t xml:space="preserve">: Design and develop prototypes, and </w:t>
      </w:r>
      <w:proofErr w:type="spellStart"/>
      <w:r w:rsidRPr="00DF71D9">
        <w:rPr>
          <w:rFonts w:ascii="Arial" w:eastAsia="Times New Roman" w:hAnsi="Arial" w:cs="Arial"/>
          <w:color w:val="001D35"/>
          <w:sz w:val="27"/>
          <w:szCs w:val="27"/>
          <w:lang w:eastAsia="en-IN"/>
        </w:rPr>
        <w:t>analyze</w:t>
      </w:r>
      <w:proofErr w:type="spellEnd"/>
      <w:r w:rsidRPr="00DF71D9">
        <w:rPr>
          <w:rFonts w:ascii="Arial" w:eastAsia="Times New Roman" w:hAnsi="Arial" w:cs="Arial"/>
          <w:color w:val="001D35"/>
          <w:sz w:val="27"/>
          <w:szCs w:val="27"/>
          <w:lang w:eastAsia="en-IN"/>
        </w:rPr>
        <w:t xml:space="preserve"> and test them </w:t>
      </w:r>
    </w:p>
    <w:p w:rsidR="00DF71D9" w:rsidRPr="00DF71D9" w:rsidRDefault="00DF71D9" w:rsidP="00DF71D9">
      <w:pPr>
        <w:numPr>
          <w:ilvl w:val="0"/>
          <w:numId w:val="1"/>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Develop computer-aided design (CAD) drawings</w:t>
      </w:r>
      <w:r w:rsidRPr="00DF71D9">
        <w:rPr>
          <w:rFonts w:ascii="Arial" w:eastAsia="Times New Roman" w:hAnsi="Arial" w:cs="Arial"/>
          <w:color w:val="001D35"/>
          <w:sz w:val="27"/>
          <w:szCs w:val="27"/>
          <w:lang w:eastAsia="en-IN"/>
        </w:rPr>
        <w:t>: Supervise the development of CAD project drawings from junior team members </w:t>
      </w:r>
    </w:p>
    <w:p w:rsidR="00DF71D9" w:rsidRPr="00DF71D9" w:rsidRDefault="00DF71D9" w:rsidP="00DF71D9">
      <w:pPr>
        <w:numPr>
          <w:ilvl w:val="0"/>
          <w:numId w:val="1"/>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Manage projects</w:t>
      </w:r>
      <w:r w:rsidRPr="00DF71D9">
        <w:rPr>
          <w:rFonts w:ascii="Arial" w:eastAsia="Times New Roman" w:hAnsi="Arial" w:cs="Arial"/>
          <w:color w:val="001D35"/>
          <w:sz w:val="27"/>
          <w:szCs w:val="27"/>
          <w:lang w:eastAsia="en-IN"/>
        </w:rPr>
        <w:t>: Develop, initiate, and manage all phases of projects </w:t>
      </w:r>
    </w:p>
    <w:p w:rsidR="00DF71D9" w:rsidRPr="00DF71D9" w:rsidRDefault="00DF71D9" w:rsidP="00DF71D9">
      <w:pPr>
        <w:numPr>
          <w:ilvl w:val="0"/>
          <w:numId w:val="1"/>
        </w:numPr>
        <w:shd w:val="clear" w:color="auto" w:fill="FFFFFF"/>
        <w:spacing w:after="0" w:line="240" w:lineRule="auto"/>
        <w:ind w:left="0"/>
        <w:rPr>
          <w:rFonts w:ascii="Arial" w:eastAsia="Times New Roman" w:hAnsi="Arial" w:cs="Arial"/>
          <w:color w:val="001D35"/>
          <w:sz w:val="27"/>
          <w:szCs w:val="27"/>
          <w:lang w:eastAsia="en-IN"/>
        </w:rPr>
      </w:pPr>
      <w:r w:rsidRPr="00DF71D9">
        <w:rPr>
          <w:rFonts w:ascii="Arial" w:eastAsia="Times New Roman" w:hAnsi="Arial" w:cs="Arial"/>
          <w:b/>
          <w:bCs/>
          <w:color w:val="001D35"/>
          <w:sz w:val="27"/>
          <w:szCs w:val="27"/>
          <w:lang w:eastAsia="en-IN"/>
        </w:rPr>
        <w:t>Collaborate with project managers</w:t>
      </w:r>
      <w:r w:rsidRPr="00DF71D9">
        <w:rPr>
          <w:rFonts w:ascii="Arial" w:eastAsia="Times New Roman" w:hAnsi="Arial" w:cs="Arial"/>
          <w:color w:val="001D35"/>
          <w:sz w:val="27"/>
          <w:szCs w:val="27"/>
          <w:lang w:eastAsia="en-IN"/>
        </w:rPr>
        <w:t>: Collaborate with project managers for proper allocation and tracking of resources </w:t>
      </w:r>
    </w:p>
    <w:p w:rsidR="00DF71D9" w:rsidRPr="00DF71D9" w:rsidRDefault="00DF71D9" w:rsidP="00DF71D9">
      <w:pPr>
        <w:shd w:val="clear" w:color="auto" w:fill="FFFFFF"/>
        <w:spacing w:after="150" w:line="240" w:lineRule="auto"/>
        <w:rPr>
          <w:rFonts w:ascii="Arial" w:eastAsia="Times New Roman" w:hAnsi="Arial" w:cs="Arial"/>
          <w:color w:val="001D35"/>
          <w:sz w:val="27"/>
          <w:szCs w:val="27"/>
          <w:lang w:eastAsia="en-IN"/>
        </w:rPr>
      </w:pPr>
      <w:r w:rsidRPr="00DF71D9">
        <w:rPr>
          <w:rFonts w:ascii="Arial" w:eastAsia="Times New Roman" w:hAnsi="Arial" w:cs="Arial"/>
          <w:color w:val="001D35"/>
          <w:sz w:val="27"/>
          <w:szCs w:val="27"/>
          <w:lang w:eastAsia="en-IN"/>
        </w:rPr>
        <w:t>Skills </w:t>
      </w:r>
    </w:p>
    <w:p w:rsidR="00DF71D9" w:rsidRPr="00DF71D9" w:rsidRDefault="00DF71D9" w:rsidP="00DF71D9">
      <w:pPr>
        <w:numPr>
          <w:ilvl w:val="0"/>
          <w:numId w:val="2"/>
        </w:numPr>
        <w:shd w:val="clear" w:color="auto" w:fill="FFFFFF"/>
        <w:spacing w:after="120" w:line="240" w:lineRule="auto"/>
        <w:ind w:left="0"/>
        <w:rPr>
          <w:rFonts w:ascii="Times New Roman" w:eastAsia="Times New Roman" w:hAnsi="Times New Roman" w:cs="Times New Roman"/>
          <w:sz w:val="24"/>
          <w:szCs w:val="24"/>
          <w:lang w:eastAsia="en-IN"/>
        </w:rPr>
      </w:pPr>
      <w:r w:rsidRPr="00DF71D9">
        <w:rPr>
          <w:rFonts w:ascii="Arial" w:eastAsia="Times New Roman" w:hAnsi="Arial" w:cs="Arial"/>
          <w:color w:val="001D35"/>
          <w:sz w:val="27"/>
          <w:szCs w:val="27"/>
          <w:lang w:eastAsia="en-IN"/>
        </w:rPr>
        <w:t>Strong problem-solving and project management skills</w:t>
      </w:r>
    </w:p>
    <w:p w:rsidR="00DF71D9" w:rsidRPr="00DF71D9" w:rsidRDefault="00DF71D9" w:rsidP="00DF71D9">
      <w:pPr>
        <w:numPr>
          <w:ilvl w:val="0"/>
          <w:numId w:val="2"/>
        </w:numPr>
        <w:shd w:val="clear" w:color="auto" w:fill="FFFFFF"/>
        <w:spacing w:after="120" w:line="240" w:lineRule="auto"/>
        <w:ind w:left="0"/>
        <w:rPr>
          <w:rFonts w:ascii="Arial" w:eastAsia="Times New Roman" w:hAnsi="Arial" w:cs="Arial"/>
          <w:color w:val="001D35"/>
          <w:sz w:val="27"/>
          <w:szCs w:val="27"/>
          <w:lang w:eastAsia="en-IN"/>
        </w:rPr>
      </w:pPr>
      <w:r w:rsidRPr="00DF71D9">
        <w:rPr>
          <w:rFonts w:ascii="Arial" w:eastAsia="Times New Roman" w:hAnsi="Arial" w:cs="Arial"/>
          <w:color w:val="001D35"/>
          <w:sz w:val="27"/>
          <w:szCs w:val="27"/>
          <w:lang w:eastAsia="en-IN"/>
        </w:rPr>
        <w:t>Experience with CAD software, FEA, and HVAC systems</w:t>
      </w:r>
    </w:p>
    <w:p w:rsidR="00DF71D9" w:rsidRPr="00DF71D9" w:rsidRDefault="00DF71D9" w:rsidP="00DF71D9">
      <w:pPr>
        <w:numPr>
          <w:ilvl w:val="0"/>
          <w:numId w:val="2"/>
        </w:numPr>
        <w:shd w:val="clear" w:color="auto" w:fill="FFFFFF"/>
        <w:spacing w:after="0" w:line="240" w:lineRule="auto"/>
        <w:ind w:left="0"/>
        <w:rPr>
          <w:rFonts w:ascii="Arial" w:eastAsia="Times New Roman" w:hAnsi="Arial" w:cs="Arial"/>
          <w:color w:val="001D35"/>
          <w:sz w:val="27"/>
          <w:szCs w:val="27"/>
          <w:lang w:eastAsia="en-IN"/>
        </w:rPr>
      </w:pPr>
      <w:r w:rsidRPr="00DF71D9">
        <w:rPr>
          <w:rFonts w:ascii="Arial" w:eastAsia="Times New Roman" w:hAnsi="Arial" w:cs="Arial"/>
          <w:color w:val="001D35"/>
          <w:sz w:val="27"/>
          <w:szCs w:val="27"/>
          <w:lang w:eastAsia="en-IN"/>
        </w:rPr>
        <w:t>Commitment to continuous learning and professional growth</w:t>
      </w:r>
    </w:p>
    <w:p w:rsidR="00A100EE" w:rsidRDefault="0004624E"/>
    <w:sectPr w:rsidR="00A100E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4E" w:rsidRDefault="0004624E" w:rsidP="00DF71D9">
      <w:pPr>
        <w:spacing w:after="0" w:line="240" w:lineRule="auto"/>
      </w:pPr>
      <w:r>
        <w:separator/>
      </w:r>
    </w:p>
  </w:endnote>
  <w:endnote w:type="continuationSeparator" w:id="0">
    <w:p w:rsidR="0004624E" w:rsidRDefault="0004624E" w:rsidP="00DF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4E" w:rsidRDefault="0004624E" w:rsidP="00DF71D9">
      <w:pPr>
        <w:spacing w:after="0" w:line="240" w:lineRule="auto"/>
      </w:pPr>
      <w:r>
        <w:separator/>
      </w:r>
    </w:p>
  </w:footnote>
  <w:footnote w:type="continuationSeparator" w:id="0">
    <w:p w:rsidR="0004624E" w:rsidRDefault="0004624E" w:rsidP="00DF7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88719" o:spid="_x0000_s2050" type="#_x0000_t75" style="position:absolute;margin-left:0;margin-top:0;width:450.8pt;height:541.95pt;z-index:-251657216;mso-position-horizontal:center;mso-position-horizontal-relative:margin;mso-position-vertical:center;mso-position-vertical-relative:margin" o:allowincell="f">
          <v:imagedata r:id="rId1" o:title="ghs"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88720" o:spid="_x0000_s2051" type="#_x0000_t75" style="position:absolute;margin-left:0;margin-top:0;width:450.8pt;height:541.95pt;z-index:-251656192;mso-position-horizontal:center;mso-position-horizontal-relative:margin;mso-position-vertical:center;mso-position-vertical-relative:margin" o:allowincell="f">
          <v:imagedata r:id="rId1" o:title="ghs" gain="19661f" blacklevel="22938f"/>
        </v:shape>
      </w:pict>
    </w:r>
    <w:r>
      <w:rPr>
        <w:noProof/>
        <w:lang w:eastAsia="en-IN"/>
      </w:rPr>
      <w:drawing>
        <wp:inline distT="0" distB="0" distL="0" distR="0">
          <wp:extent cx="1587500" cy="431720"/>
          <wp:effectExtent l="0" t="0" r="0" b="6985"/>
          <wp:docPr id="1" name="Picture 1" descr="http://www.emri.in/wp-content/uploads/2023/09/EMRI-GREEN-HEALTH-SERV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ri.in/wp-content/uploads/2023/09/EMRI-GREEN-HEALTH-SERVIC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278" cy="46619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1D9" w:rsidRDefault="00DF71D9">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4388718" o:spid="_x0000_s2049" type="#_x0000_t75" style="position:absolute;margin-left:0;margin-top:0;width:450.8pt;height:541.95pt;z-index:-251658240;mso-position-horizontal:center;mso-position-horizontal-relative:margin;mso-position-vertical:center;mso-position-vertical-relative:margin" o:allowincell="f">
          <v:imagedata r:id="rId1" o:title="ghs"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2CD5"/>
    <w:multiLevelType w:val="multilevel"/>
    <w:tmpl w:val="268E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91C5D"/>
    <w:multiLevelType w:val="multilevel"/>
    <w:tmpl w:val="C34E0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D9"/>
    <w:rsid w:val="0004624E"/>
    <w:rsid w:val="003C7CC8"/>
    <w:rsid w:val="0050132F"/>
    <w:rsid w:val="00DF71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30B556"/>
  <w15:chartTrackingRefBased/>
  <w15:docId w15:val="{AA33E112-24B1-4BB6-81EB-0CA248BD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DF71D9"/>
  </w:style>
  <w:style w:type="character" w:styleId="Strong">
    <w:name w:val="Strong"/>
    <w:basedOn w:val="DefaultParagraphFont"/>
    <w:uiPriority w:val="22"/>
    <w:qFormat/>
    <w:rsid w:val="00DF71D9"/>
    <w:rPr>
      <w:b/>
      <w:bCs/>
    </w:rPr>
  </w:style>
  <w:style w:type="paragraph" w:styleId="Header">
    <w:name w:val="header"/>
    <w:basedOn w:val="Normal"/>
    <w:link w:val="HeaderChar"/>
    <w:uiPriority w:val="99"/>
    <w:unhideWhenUsed/>
    <w:rsid w:val="00DF7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1D9"/>
  </w:style>
  <w:style w:type="paragraph" w:styleId="Footer">
    <w:name w:val="footer"/>
    <w:basedOn w:val="Normal"/>
    <w:link w:val="FooterChar"/>
    <w:uiPriority w:val="99"/>
    <w:unhideWhenUsed/>
    <w:rsid w:val="00DF7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45813">
      <w:bodyDiv w:val="1"/>
      <w:marLeft w:val="0"/>
      <w:marRight w:val="0"/>
      <w:marTop w:val="0"/>
      <w:marBottom w:val="0"/>
      <w:divBdr>
        <w:top w:val="none" w:sz="0" w:space="0" w:color="auto"/>
        <w:left w:val="none" w:sz="0" w:space="0" w:color="auto"/>
        <w:bottom w:val="none" w:sz="0" w:space="0" w:color="auto"/>
        <w:right w:val="none" w:sz="0" w:space="0" w:color="auto"/>
      </w:divBdr>
      <w:divsChild>
        <w:div w:id="1406952828">
          <w:marLeft w:val="0"/>
          <w:marRight w:val="0"/>
          <w:marTop w:val="0"/>
          <w:marBottom w:val="0"/>
          <w:divBdr>
            <w:top w:val="none" w:sz="0" w:space="0" w:color="auto"/>
            <w:left w:val="none" w:sz="0" w:space="0" w:color="auto"/>
            <w:bottom w:val="none" w:sz="0" w:space="0" w:color="auto"/>
            <w:right w:val="none" w:sz="0" w:space="0" w:color="auto"/>
          </w:divBdr>
          <w:divsChild>
            <w:div w:id="391121776">
              <w:marLeft w:val="0"/>
              <w:marRight w:val="0"/>
              <w:marTop w:val="0"/>
              <w:marBottom w:val="0"/>
              <w:divBdr>
                <w:top w:val="none" w:sz="0" w:space="0" w:color="auto"/>
                <w:left w:val="none" w:sz="0" w:space="0" w:color="auto"/>
                <w:bottom w:val="none" w:sz="0" w:space="0" w:color="auto"/>
                <w:right w:val="none" w:sz="0" w:space="0" w:color="auto"/>
              </w:divBdr>
              <w:divsChild>
                <w:div w:id="191465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26557142">
          <w:marLeft w:val="0"/>
          <w:marRight w:val="0"/>
          <w:marTop w:val="0"/>
          <w:marBottom w:val="0"/>
          <w:divBdr>
            <w:top w:val="none" w:sz="0" w:space="0" w:color="auto"/>
            <w:left w:val="none" w:sz="0" w:space="0" w:color="auto"/>
            <w:bottom w:val="none" w:sz="0" w:space="0" w:color="auto"/>
            <w:right w:val="none" w:sz="0" w:space="0" w:color="auto"/>
          </w:divBdr>
          <w:divsChild>
            <w:div w:id="1245262002">
              <w:marLeft w:val="0"/>
              <w:marRight w:val="0"/>
              <w:marTop w:val="0"/>
              <w:marBottom w:val="0"/>
              <w:divBdr>
                <w:top w:val="none" w:sz="0" w:space="0" w:color="auto"/>
                <w:left w:val="none" w:sz="0" w:space="0" w:color="auto"/>
                <w:bottom w:val="none" w:sz="0" w:space="0" w:color="auto"/>
                <w:right w:val="none" w:sz="0" w:space="0" w:color="auto"/>
              </w:divBdr>
              <w:divsChild>
                <w:div w:id="20931645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0293572">
          <w:marLeft w:val="0"/>
          <w:marRight w:val="0"/>
          <w:marTop w:val="0"/>
          <w:marBottom w:val="0"/>
          <w:divBdr>
            <w:top w:val="none" w:sz="0" w:space="0" w:color="auto"/>
            <w:left w:val="none" w:sz="0" w:space="0" w:color="auto"/>
            <w:bottom w:val="none" w:sz="0" w:space="0" w:color="auto"/>
            <w:right w:val="none" w:sz="0" w:space="0" w:color="auto"/>
          </w:divBdr>
          <w:divsChild>
            <w:div w:id="1514765945">
              <w:marLeft w:val="0"/>
              <w:marRight w:val="0"/>
              <w:marTop w:val="0"/>
              <w:marBottom w:val="0"/>
              <w:divBdr>
                <w:top w:val="none" w:sz="0" w:space="0" w:color="auto"/>
                <w:left w:val="none" w:sz="0" w:space="0" w:color="auto"/>
                <w:bottom w:val="none" w:sz="0" w:space="0" w:color="auto"/>
                <w:right w:val="none" w:sz="0" w:space="0" w:color="auto"/>
              </w:divBdr>
            </w:div>
          </w:divsChild>
        </w:div>
        <w:div w:id="407577923">
          <w:marLeft w:val="0"/>
          <w:marRight w:val="0"/>
          <w:marTop w:val="0"/>
          <w:marBottom w:val="0"/>
          <w:divBdr>
            <w:top w:val="none" w:sz="0" w:space="0" w:color="auto"/>
            <w:left w:val="none" w:sz="0" w:space="0" w:color="auto"/>
            <w:bottom w:val="none" w:sz="0" w:space="0" w:color="auto"/>
            <w:right w:val="none" w:sz="0" w:space="0" w:color="auto"/>
          </w:divBdr>
          <w:divsChild>
            <w:div w:id="855771367">
              <w:marLeft w:val="0"/>
              <w:marRight w:val="0"/>
              <w:marTop w:val="0"/>
              <w:marBottom w:val="0"/>
              <w:divBdr>
                <w:top w:val="none" w:sz="0" w:space="0" w:color="auto"/>
                <w:left w:val="none" w:sz="0" w:space="0" w:color="auto"/>
                <w:bottom w:val="none" w:sz="0" w:space="0" w:color="auto"/>
                <w:right w:val="none" w:sz="0" w:space="0" w:color="auto"/>
              </w:divBdr>
              <w:divsChild>
                <w:div w:id="12848429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778361">
          <w:marLeft w:val="0"/>
          <w:marRight w:val="0"/>
          <w:marTop w:val="0"/>
          <w:marBottom w:val="0"/>
          <w:divBdr>
            <w:top w:val="none" w:sz="0" w:space="0" w:color="auto"/>
            <w:left w:val="none" w:sz="0" w:space="0" w:color="auto"/>
            <w:bottom w:val="none" w:sz="0" w:space="0" w:color="auto"/>
            <w:right w:val="none" w:sz="0" w:space="0" w:color="auto"/>
          </w:divBdr>
          <w:divsChild>
            <w:div w:id="1420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053E-CF9A-45C8-9053-3AB0AD1D4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hemanthphanikumar g</dc:creator>
  <cp:keywords/>
  <dc:description/>
  <cp:lastModifiedBy>hemanthphanikumar g</cp:lastModifiedBy>
  <cp:revision>1</cp:revision>
  <dcterms:created xsi:type="dcterms:W3CDTF">2025-01-21T06:44:00Z</dcterms:created>
  <dcterms:modified xsi:type="dcterms:W3CDTF">2025-01-21T06:46:00Z</dcterms:modified>
</cp:coreProperties>
</file>