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B932" w14:textId="6CCA47DD" w:rsidR="005056E4" w:rsidRDefault="00DE7104">
      <w:pPr>
        <w:rPr>
          <w:lang w:val="en-US"/>
        </w:rPr>
      </w:pPr>
      <w:r w:rsidRPr="00DE7104">
        <w:rPr>
          <w:b/>
          <w:bCs/>
          <w:sz w:val="28"/>
          <w:szCs w:val="28"/>
          <w:lang w:val="en-US"/>
        </w:rPr>
        <w:t>CNC OPERATOR</w:t>
      </w:r>
      <w:r>
        <w:rPr>
          <w:lang w:val="en-US"/>
        </w:rPr>
        <w:t xml:space="preserve">- </w:t>
      </w:r>
      <w:r>
        <w:rPr>
          <w:rFonts w:ascii="Arial" w:hAnsi="Arial" w:cs="Arial"/>
          <w:color w:val="4D5156"/>
          <w:shd w:val="clear" w:color="auto" w:fill="FFFFFF"/>
        </w:rPr>
        <w:t>What are the duties and responsibilities of a CNC Operator? The CNC Operator is responsible for </w:t>
      </w:r>
      <w:r>
        <w:rPr>
          <w:rFonts w:ascii="Arial" w:hAnsi="Arial" w:cs="Arial"/>
          <w:color w:val="040C28"/>
          <w:shd w:val="clear" w:color="auto" w:fill="D3E3FD"/>
        </w:rPr>
        <w:t>safely loading and unloading raw materials and setting up any equipment or accessories needed during production</w:t>
      </w:r>
      <w:r>
        <w:rPr>
          <w:rFonts w:ascii="Arial" w:hAnsi="Arial" w:cs="Arial"/>
          <w:color w:val="4D5156"/>
          <w:shd w:val="clear" w:color="auto" w:fill="FFFFFF"/>
        </w:rPr>
        <w:t>. They also calibrate all necessary items according to manufacturer guidelines to run smoothly.</w:t>
      </w:r>
    </w:p>
    <w:p w14:paraId="152D729F" w14:textId="77777777" w:rsidR="00DE7104" w:rsidRPr="00DE7104" w:rsidRDefault="00DE7104">
      <w:pPr>
        <w:rPr>
          <w:b/>
          <w:bCs/>
          <w:sz w:val="32"/>
          <w:szCs w:val="32"/>
          <w:lang w:val="en-US"/>
        </w:rPr>
      </w:pPr>
    </w:p>
    <w:p w14:paraId="1E5D4CEC" w14:textId="41A726A2" w:rsidR="00DE7104" w:rsidRPr="00DE7104" w:rsidRDefault="00DE7104">
      <w:pPr>
        <w:rPr>
          <w:lang w:val="en-US"/>
        </w:rPr>
      </w:pPr>
      <w:r w:rsidRPr="00DE7104">
        <w:rPr>
          <w:b/>
          <w:bCs/>
          <w:sz w:val="32"/>
          <w:szCs w:val="32"/>
          <w:lang w:val="en-US"/>
        </w:rPr>
        <w:t>VMC  OPERATOR</w:t>
      </w:r>
      <w:r>
        <w:rPr>
          <w:lang w:val="en-US"/>
        </w:rPr>
        <w:t>-</w:t>
      </w:r>
      <w:r>
        <w:rPr>
          <w:rFonts w:ascii="Arial" w:hAnsi="Arial" w:cs="Arial"/>
          <w:color w:val="4D5156"/>
          <w:shd w:val="clear" w:color="auto" w:fill="FFFFFF"/>
        </w:rPr>
        <w:t> you will </w:t>
      </w:r>
      <w:r>
        <w:rPr>
          <w:rFonts w:ascii="Arial" w:hAnsi="Arial" w:cs="Arial"/>
          <w:color w:val="040C28"/>
          <w:shd w:val="clear" w:color="auto" w:fill="D3E3FD"/>
        </w:rPr>
        <w:t>work with computer numeric control (CNC) machines to cut, shape, and form metal parts according to engineering blueprints and specifications</w:t>
      </w:r>
      <w:r>
        <w:rPr>
          <w:rFonts w:ascii="Arial" w:hAnsi="Arial" w:cs="Arial"/>
          <w:color w:val="4D5156"/>
          <w:shd w:val="clear" w:color="auto" w:fill="FFFFFF"/>
        </w:rPr>
        <w:t>.</w:t>
      </w:r>
    </w:p>
    <w:sectPr w:rsidR="00DE7104" w:rsidRPr="00DE7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04"/>
    <w:rsid w:val="00236346"/>
    <w:rsid w:val="005056E4"/>
    <w:rsid w:val="00D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2E46"/>
  <w15:chartTrackingRefBased/>
  <w15:docId w15:val="{18D25303-4AE7-40BE-8F35-BFCD4F80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1</dc:creator>
  <cp:keywords/>
  <dc:description/>
  <cp:lastModifiedBy>HR 1</cp:lastModifiedBy>
  <cp:revision>1</cp:revision>
  <dcterms:created xsi:type="dcterms:W3CDTF">2024-07-15T10:57:00Z</dcterms:created>
  <dcterms:modified xsi:type="dcterms:W3CDTF">2024-07-15T10:59:00Z</dcterms:modified>
</cp:coreProperties>
</file>