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F6D" w:rsidRPr="00CF5F6D" w:rsidRDefault="00CF5F6D" w:rsidP="00CF5F6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</w:pPr>
      <w:r w:rsidRPr="00CF5F6D">
        <w:rPr>
          <w:rFonts w:ascii="Times New Roman" w:eastAsia="Times New Roman" w:hAnsi="Times New Roman" w:cs="Times New Roman"/>
          <w:b/>
          <w:bCs/>
          <w:color w:val="auto"/>
          <w:sz w:val="28"/>
          <w:szCs w:val="24"/>
          <w:lang w:val="en-US" w:eastAsia="en-US"/>
        </w:rPr>
        <w:t>Cogent</w:t>
      </w:r>
      <w:r w:rsidRPr="00CF5F6D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is an Indian CXM solutions provider facilitating businesses and brands to redefine their customer experience management in the digital age. Since 2004, we continue to deliver industry-specific results and an approach that strengthens customer relations and differentiates you from your competitors. We design and administer customer experience through digital solutions such as automation, analytics and AI/ML-based solutions.</w:t>
      </w:r>
      <w:r w:rsidRPr="00CF5F6D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br/>
      </w:r>
      <w:r w:rsidRPr="00CF5F6D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br/>
        <w:t>Count on us for measurable growth within your operations through domain experts, contact centres, and back-office processes. We have emerged as one of the most trusted and dependable service partners for our clients to redefine CXM in the digital age.</w:t>
      </w:r>
    </w:p>
    <w:p w:rsidR="00CF5F6D" w:rsidRPr="00CF5F6D" w:rsidRDefault="00CF5F6D" w:rsidP="00CF5F6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</w:pPr>
      <w:r w:rsidRPr="00CF5F6D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en-US" w:eastAsia="en-US"/>
        </w:rPr>
        <w:t>Customer Service Associate Job Responsibilities:</w:t>
      </w:r>
    </w:p>
    <w:p w:rsidR="00CF5F6D" w:rsidRPr="00CF5F6D" w:rsidRDefault="00CF5F6D" w:rsidP="00CF5F6D">
      <w:pPr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</w:pPr>
      <w:r w:rsidRPr="00CF5F6D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Maintains customer relationship by responding to inquiries; documenting actions.</w:t>
      </w:r>
    </w:p>
    <w:p w:rsidR="00CF5F6D" w:rsidRPr="00CF5F6D" w:rsidRDefault="00CF5F6D" w:rsidP="00CF5F6D">
      <w:pPr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</w:pPr>
      <w:r w:rsidRPr="00CF5F6D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Prepares for customer inquiries by studying products, services, and customer service processes.</w:t>
      </w:r>
    </w:p>
    <w:p w:rsidR="00CF5F6D" w:rsidRPr="00CF5F6D" w:rsidRDefault="00CF5F6D" w:rsidP="00CF5F6D">
      <w:pPr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</w:pPr>
      <w:r w:rsidRPr="00CF5F6D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Responds to customer inquiries by understanding inquiry; reviewing previous inquiries and responses; gathering and researching information; assembling and forwarding information; verifying customer’s understanding of information and answer.</w:t>
      </w:r>
    </w:p>
    <w:p w:rsidR="00CF5F6D" w:rsidRPr="00CF5F6D" w:rsidRDefault="00CF5F6D" w:rsidP="00CF5F6D">
      <w:pPr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</w:pPr>
      <w:r w:rsidRPr="00CF5F6D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Records customer inquiries by documenting inquiry and response in customers’ accounts.</w:t>
      </w:r>
    </w:p>
    <w:p w:rsidR="00CF5F6D" w:rsidRPr="00CF5F6D" w:rsidRDefault="00CF5F6D" w:rsidP="00CF5F6D">
      <w:pPr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</w:pPr>
      <w:r w:rsidRPr="00CF5F6D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Improves quality service by recommending improved processes; identifying new product and service applications.</w:t>
      </w:r>
    </w:p>
    <w:p w:rsidR="00CF5F6D" w:rsidRPr="00CF5F6D" w:rsidRDefault="00CF5F6D" w:rsidP="00CF5F6D">
      <w:pPr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</w:pPr>
      <w:r w:rsidRPr="00CF5F6D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Updates job knowledge by participating in educational opportunities.</w:t>
      </w:r>
    </w:p>
    <w:p w:rsidR="00CF5F6D" w:rsidRPr="00CF5F6D" w:rsidRDefault="00CF5F6D" w:rsidP="00CF5F6D">
      <w:pPr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</w:pPr>
      <w:r w:rsidRPr="00CF5F6D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Accomplishes customer service and organization mission by completing related results as needed.</w:t>
      </w:r>
    </w:p>
    <w:p w:rsidR="00CF5F6D" w:rsidRPr="00CF5F6D" w:rsidRDefault="00CF5F6D" w:rsidP="00CF5F6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</w:pPr>
      <w:r w:rsidRPr="00CF5F6D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en-US" w:eastAsia="en-US"/>
        </w:rPr>
        <w:t>Customer Service Associate Qualifications / Skills:</w:t>
      </w:r>
    </w:p>
    <w:p w:rsidR="00CF5F6D" w:rsidRPr="00CF5F6D" w:rsidRDefault="00CF5F6D" w:rsidP="00CF5F6D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</w:pPr>
      <w:r w:rsidRPr="00CF5F6D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Product knowledge</w:t>
      </w:r>
    </w:p>
    <w:p w:rsidR="00CF5F6D" w:rsidRPr="00CF5F6D" w:rsidRDefault="00CF5F6D" w:rsidP="00CF5F6D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</w:pPr>
      <w:r w:rsidRPr="00CF5F6D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Informing others</w:t>
      </w:r>
    </w:p>
    <w:p w:rsidR="00CF5F6D" w:rsidRPr="00CF5F6D" w:rsidRDefault="00CF5F6D" w:rsidP="00CF5F6D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</w:pPr>
      <w:r w:rsidRPr="00CF5F6D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Data entry skills</w:t>
      </w:r>
    </w:p>
    <w:p w:rsidR="00CF5F6D" w:rsidRPr="00CF5F6D" w:rsidRDefault="00CF5F6D" w:rsidP="00CF5F6D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</w:pPr>
      <w:r w:rsidRPr="00CF5F6D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Organization</w:t>
      </w:r>
    </w:p>
    <w:p w:rsidR="00CF5F6D" w:rsidRPr="00CF5F6D" w:rsidRDefault="00CF5F6D" w:rsidP="00CF5F6D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</w:pPr>
      <w:r w:rsidRPr="00CF5F6D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Analyzing information</w:t>
      </w:r>
    </w:p>
    <w:p w:rsidR="00CF5F6D" w:rsidRPr="00CF5F6D" w:rsidRDefault="00CF5F6D" w:rsidP="00CF5F6D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</w:pPr>
      <w:r w:rsidRPr="00CF5F6D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Verbal communication</w:t>
      </w:r>
    </w:p>
    <w:p w:rsidR="00CF5F6D" w:rsidRPr="00CF5F6D" w:rsidRDefault="00CF5F6D" w:rsidP="00CF5F6D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</w:pPr>
      <w:r w:rsidRPr="00CF5F6D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Reporting skills</w:t>
      </w:r>
    </w:p>
    <w:p w:rsidR="00CF5F6D" w:rsidRPr="00CF5F6D" w:rsidRDefault="00CF5F6D" w:rsidP="00CF5F6D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</w:pPr>
      <w:r w:rsidRPr="00CF5F6D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Managing processes</w:t>
      </w:r>
    </w:p>
    <w:p w:rsidR="00CF5F6D" w:rsidRPr="00CF5F6D" w:rsidRDefault="00CF5F6D" w:rsidP="00CF5F6D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</w:pPr>
      <w:r w:rsidRPr="00CF5F6D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Customer focus</w:t>
      </w:r>
    </w:p>
    <w:p w:rsidR="00CF5F6D" w:rsidRPr="00CF5F6D" w:rsidRDefault="00CF5F6D" w:rsidP="00CF5F6D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</w:pPr>
      <w:r w:rsidRPr="00CF5F6D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General consulting skills</w:t>
      </w:r>
    </w:p>
    <w:p w:rsidR="00CF5F6D" w:rsidRPr="00CF5F6D" w:rsidRDefault="00CF5F6D" w:rsidP="00CF5F6D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</w:pPr>
      <w:r w:rsidRPr="00CF5F6D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Multi-tasking</w:t>
      </w:r>
      <w:bookmarkStart w:id="0" w:name="_GoBack"/>
      <w:bookmarkEnd w:id="0"/>
    </w:p>
    <w:p w:rsidR="00CF5F6D" w:rsidRPr="00997061" w:rsidRDefault="00997061" w:rsidP="00CF5F6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7"/>
          <w:lang w:val="en-US" w:eastAsia="en-US"/>
        </w:rPr>
      </w:pPr>
      <w:r w:rsidRPr="00997061">
        <w:rPr>
          <w:rFonts w:ascii="Times New Roman" w:eastAsia="Times New Roman" w:hAnsi="Times New Roman" w:cs="Times New Roman"/>
          <w:b/>
          <w:bCs/>
          <w:sz w:val="24"/>
          <w:szCs w:val="27"/>
          <w:lang w:val="en-US" w:eastAsia="en-US"/>
        </w:rPr>
        <w:t>Tasks and D</w:t>
      </w:r>
      <w:r w:rsidR="00CF5F6D" w:rsidRPr="00CF5F6D">
        <w:rPr>
          <w:rFonts w:ascii="Times New Roman" w:eastAsia="Times New Roman" w:hAnsi="Times New Roman" w:cs="Times New Roman"/>
          <w:b/>
          <w:bCs/>
          <w:sz w:val="24"/>
          <w:szCs w:val="27"/>
          <w:lang w:val="en-US" w:eastAsia="en-US"/>
        </w:rPr>
        <w:t>uties</w:t>
      </w:r>
      <w:r w:rsidRPr="00997061">
        <w:rPr>
          <w:rFonts w:ascii="Times New Roman" w:eastAsia="Times New Roman" w:hAnsi="Times New Roman" w:cs="Times New Roman"/>
          <w:b/>
          <w:bCs/>
          <w:sz w:val="24"/>
          <w:szCs w:val="27"/>
          <w:lang w:val="en-US" w:eastAsia="en-US"/>
        </w:rPr>
        <w:t>:</w:t>
      </w:r>
    </w:p>
    <w:p w:rsidR="00997061" w:rsidRPr="00CF5F6D" w:rsidRDefault="00997061" w:rsidP="00CF5F6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textAlignment w:val="baseline"/>
        <w:outlineLvl w:val="2"/>
        <w:rPr>
          <w:rFonts w:ascii="var(--_11r9ujf2w)" w:eastAsia="Times New Roman" w:hAnsi="var(--_11r9ujf2w)" w:cs="Times New Roman"/>
          <w:b/>
          <w:bCs/>
          <w:sz w:val="27"/>
          <w:szCs w:val="27"/>
          <w:lang w:val="en-US" w:eastAsia="en-US"/>
        </w:rPr>
      </w:pPr>
    </w:p>
    <w:p w:rsidR="00CF5F6D" w:rsidRPr="00CF5F6D" w:rsidRDefault="00997061" w:rsidP="00CF5F6D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</w:pPr>
      <w:r>
        <w:rPr>
          <w:rFonts w:ascii="var(--_11r9ujf2w)" w:eastAsia="Times New Roman" w:hAnsi="var(--_11r9ujf2w)" w:cs="Times New Roman"/>
          <w:sz w:val="27"/>
          <w:szCs w:val="27"/>
          <w:bdr w:val="none" w:sz="0" w:space="0" w:color="auto" w:frame="1"/>
          <w:lang w:val="en-US" w:eastAsia="en-US"/>
        </w:rPr>
        <w:t xml:space="preserve"> </w:t>
      </w:r>
      <w:r w:rsidR="00CF5F6D" w:rsidRPr="00CF5F6D">
        <w:rPr>
          <w:rFonts w:ascii="var(--_11r9ujf2w)" w:eastAsia="Times New Roman" w:hAnsi="var(--_11r9ujf2w)" w:cs="Times New Roman"/>
          <w:sz w:val="27"/>
          <w:szCs w:val="27"/>
          <w:bdr w:val="none" w:sz="0" w:space="0" w:color="auto" w:frame="1"/>
          <w:lang w:val="en-US" w:eastAsia="en-US"/>
        </w:rPr>
        <w:t>Answering client correspondences through email, social media, and by phone.</w:t>
      </w:r>
    </w:p>
    <w:p w:rsidR="00CF5F6D" w:rsidRPr="00CF5F6D" w:rsidRDefault="00CF5F6D" w:rsidP="00CF5F6D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</w:pPr>
      <w:r w:rsidRPr="00CF5F6D">
        <w:rPr>
          <w:rFonts w:ascii="var(--_11r9ujf2w)" w:eastAsia="Times New Roman" w:hAnsi="var(--_11r9ujf2w)" w:cs="Times New Roman"/>
          <w:sz w:val="27"/>
          <w:szCs w:val="27"/>
          <w:bdr w:val="none" w:sz="0" w:space="0" w:color="auto" w:frame="1"/>
          <w:lang w:val="en-US" w:eastAsia="en-US"/>
        </w:rPr>
        <w:t>Relaying extensive product information to customers.</w:t>
      </w:r>
    </w:p>
    <w:p w:rsidR="00CF5F6D" w:rsidRPr="00CF5F6D" w:rsidRDefault="00CF5F6D" w:rsidP="00CF5F6D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</w:pPr>
      <w:r w:rsidRPr="00CF5F6D">
        <w:rPr>
          <w:rFonts w:ascii="var(--_11r9ujf2w)" w:eastAsia="Times New Roman" w:hAnsi="var(--_11r9ujf2w)" w:cs="Times New Roman"/>
          <w:sz w:val="27"/>
          <w:szCs w:val="27"/>
          <w:bdr w:val="none" w:sz="0" w:space="0" w:color="auto" w:frame="1"/>
          <w:lang w:val="en-US" w:eastAsia="en-US"/>
        </w:rPr>
        <w:t>Closing sales for the company.</w:t>
      </w:r>
    </w:p>
    <w:p w:rsidR="00CF5F6D" w:rsidRPr="00CF5F6D" w:rsidRDefault="00CF5F6D" w:rsidP="00CF5F6D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</w:pPr>
      <w:r w:rsidRPr="00CF5F6D">
        <w:rPr>
          <w:rFonts w:ascii="var(--_11r9ujf2w)" w:eastAsia="Times New Roman" w:hAnsi="var(--_11r9ujf2w)" w:cs="Times New Roman"/>
          <w:sz w:val="27"/>
          <w:szCs w:val="27"/>
          <w:bdr w:val="none" w:sz="0" w:space="0" w:color="auto" w:frame="1"/>
          <w:lang w:val="en-US" w:eastAsia="en-US"/>
        </w:rPr>
        <w:t>Filing customer records, including contact information, purchases and billings.</w:t>
      </w:r>
    </w:p>
    <w:p w:rsidR="00CF5F6D" w:rsidRPr="00CF5F6D" w:rsidRDefault="00CF5F6D" w:rsidP="00CF5F6D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</w:pPr>
      <w:r w:rsidRPr="00CF5F6D">
        <w:rPr>
          <w:rFonts w:ascii="var(--_11r9ujf2w)" w:eastAsia="Times New Roman" w:hAnsi="var(--_11r9ujf2w)" w:cs="Times New Roman"/>
          <w:sz w:val="27"/>
          <w:szCs w:val="27"/>
          <w:bdr w:val="none" w:sz="0" w:space="0" w:color="auto" w:frame="1"/>
          <w:lang w:val="en-US" w:eastAsia="en-US"/>
        </w:rPr>
        <w:t>Conducting surveys and writing reports based on customer feedback on products and services.</w:t>
      </w:r>
    </w:p>
    <w:p w:rsidR="00CF5F6D" w:rsidRPr="00CF5F6D" w:rsidRDefault="00CF5F6D" w:rsidP="00CF5F6D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</w:pPr>
      <w:r w:rsidRPr="00CF5F6D">
        <w:rPr>
          <w:rFonts w:ascii="var(--_11r9ujf2w)" w:eastAsia="Times New Roman" w:hAnsi="var(--_11r9ujf2w)" w:cs="Times New Roman"/>
          <w:sz w:val="27"/>
          <w:szCs w:val="27"/>
          <w:bdr w:val="none" w:sz="0" w:space="0" w:color="auto" w:frame="1"/>
          <w:lang w:val="en-US" w:eastAsia="en-US"/>
        </w:rPr>
        <w:t>Providing customers with clear instructions to resolve issues.</w:t>
      </w:r>
    </w:p>
    <w:p w:rsidR="00CF5F6D" w:rsidRPr="00CF5F6D" w:rsidRDefault="00CF5F6D" w:rsidP="00CF5F6D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</w:pPr>
      <w:r w:rsidRPr="00CF5F6D">
        <w:rPr>
          <w:rFonts w:ascii="var(--_11r9ujf2w)" w:eastAsia="Times New Roman" w:hAnsi="var(--_11r9ujf2w)" w:cs="Times New Roman"/>
          <w:sz w:val="27"/>
          <w:szCs w:val="27"/>
          <w:bdr w:val="none" w:sz="0" w:space="0" w:color="auto" w:frame="1"/>
          <w:lang w:val="en-US" w:eastAsia="en-US"/>
        </w:rPr>
        <w:t>Rerouting customer calls to other departments when advanced solutions are needed.</w:t>
      </w:r>
    </w:p>
    <w:p w:rsidR="00CF5F6D" w:rsidRPr="00CF5F6D" w:rsidRDefault="00CF5F6D" w:rsidP="00CF5F6D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</w:pPr>
      <w:r w:rsidRPr="00CF5F6D">
        <w:rPr>
          <w:rFonts w:ascii="var(--_11r9ujf2w)" w:eastAsia="Times New Roman" w:hAnsi="var(--_11r9ujf2w)" w:cs="Times New Roman"/>
          <w:sz w:val="27"/>
          <w:szCs w:val="27"/>
          <w:bdr w:val="none" w:sz="0" w:space="0" w:color="auto" w:frame="1"/>
          <w:lang w:val="en-US" w:eastAsia="en-US"/>
        </w:rPr>
        <w:t>Managing orders and ensuring their prompt delivery.</w:t>
      </w:r>
    </w:p>
    <w:p w:rsidR="0089364F" w:rsidRPr="00CF5F6D" w:rsidRDefault="0089364F" w:rsidP="00CF5F6D"/>
    <w:sectPr w:rsidR="0089364F" w:rsidRPr="00CF5F6D" w:rsidSect="0097018E">
      <w:pgSz w:w="12240" w:h="15840"/>
      <w:pgMar w:top="144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32CC" w:rsidRDefault="000032CC" w:rsidP="0031776E">
      <w:pPr>
        <w:spacing w:after="0" w:line="240" w:lineRule="auto"/>
      </w:pPr>
      <w:r>
        <w:separator/>
      </w:r>
    </w:p>
  </w:endnote>
  <w:endnote w:type="continuationSeparator" w:id="0">
    <w:p w:rsidR="000032CC" w:rsidRDefault="000032CC" w:rsidP="003177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ar(--_11r9ujf2w)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32CC" w:rsidRDefault="000032CC" w:rsidP="0031776E">
      <w:pPr>
        <w:spacing w:after="0" w:line="240" w:lineRule="auto"/>
      </w:pPr>
      <w:r>
        <w:separator/>
      </w:r>
    </w:p>
  </w:footnote>
  <w:footnote w:type="continuationSeparator" w:id="0">
    <w:p w:rsidR="000032CC" w:rsidRDefault="000032CC" w:rsidP="003177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E9C8304C"/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0000002"/>
    <w:multiLevelType w:val="multilevel"/>
    <w:tmpl w:val="F5CE6D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D38B9"/>
    <w:multiLevelType w:val="hybridMultilevel"/>
    <w:tmpl w:val="AB20A0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C3210"/>
    <w:multiLevelType w:val="multilevel"/>
    <w:tmpl w:val="94DC3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8B653A"/>
    <w:multiLevelType w:val="hybridMultilevel"/>
    <w:tmpl w:val="4DBA71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1F2988"/>
    <w:multiLevelType w:val="multilevel"/>
    <w:tmpl w:val="EBDE3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C5956EF"/>
    <w:multiLevelType w:val="hybridMultilevel"/>
    <w:tmpl w:val="A182681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FD05A79"/>
    <w:multiLevelType w:val="multilevel"/>
    <w:tmpl w:val="DE3C2A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FDA58E5"/>
    <w:multiLevelType w:val="hybridMultilevel"/>
    <w:tmpl w:val="310E3E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77544B"/>
    <w:multiLevelType w:val="hybridMultilevel"/>
    <w:tmpl w:val="4762DB0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216D46"/>
    <w:multiLevelType w:val="hybridMultilevel"/>
    <w:tmpl w:val="EFD212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7E238B"/>
    <w:multiLevelType w:val="hybridMultilevel"/>
    <w:tmpl w:val="944ED7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9720A5"/>
    <w:multiLevelType w:val="multilevel"/>
    <w:tmpl w:val="2B280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6"/>
  </w:num>
  <w:num w:numId="5">
    <w:abstractNumId w:val="2"/>
  </w:num>
  <w:num w:numId="6">
    <w:abstractNumId w:val="11"/>
  </w:num>
  <w:num w:numId="7">
    <w:abstractNumId w:val="10"/>
  </w:num>
  <w:num w:numId="8">
    <w:abstractNumId w:val="7"/>
  </w:num>
  <w:num w:numId="9">
    <w:abstractNumId w:val="4"/>
  </w:num>
  <w:num w:numId="10">
    <w:abstractNumId w:val="8"/>
  </w:num>
  <w:num w:numId="11">
    <w:abstractNumId w:val="3"/>
  </w:num>
  <w:num w:numId="12">
    <w:abstractNumId w:val="1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98C"/>
    <w:rsid w:val="000032CC"/>
    <w:rsid w:val="000137F4"/>
    <w:rsid w:val="000420AD"/>
    <w:rsid w:val="0004689B"/>
    <w:rsid w:val="00065B75"/>
    <w:rsid w:val="00067D5B"/>
    <w:rsid w:val="00085098"/>
    <w:rsid w:val="001E3947"/>
    <w:rsid w:val="0031776E"/>
    <w:rsid w:val="00336A57"/>
    <w:rsid w:val="00362E91"/>
    <w:rsid w:val="003D39C6"/>
    <w:rsid w:val="00411943"/>
    <w:rsid w:val="00451EBB"/>
    <w:rsid w:val="004A3C63"/>
    <w:rsid w:val="004C229D"/>
    <w:rsid w:val="00503949"/>
    <w:rsid w:val="00560DCF"/>
    <w:rsid w:val="005C3DA2"/>
    <w:rsid w:val="005D4949"/>
    <w:rsid w:val="005E156A"/>
    <w:rsid w:val="006A1823"/>
    <w:rsid w:val="006A48D3"/>
    <w:rsid w:val="006F3A36"/>
    <w:rsid w:val="006F551C"/>
    <w:rsid w:val="00730F3A"/>
    <w:rsid w:val="00746BF2"/>
    <w:rsid w:val="00770F4D"/>
    <w:rsid w:val="0079198C"/>
    <w:rsid w:val="007B674E"/>
    <w:rsid w:val="007D018F"/>
    <w:rsid w:val="00807285"/>
    <w:rsid w:val="00831079"/>
    <w:rsid w:val="00882342"/>
    <w:rsid w:val="0089364F"/>
    <w:rsid w:val="008D09AC"/>
    <w:rsid w:val="008F4D6F"/>
    <w:rsid w:val="0097018E"/>
    <w:rsid w:val="009771A9"/>
    <w:rsid w:val="00997061"/>
    <w:rsid w:val="009D7584"/>
    <w:rsid w:val="009E74ED"/>
    <w:rsid w:val="00A22E64"/>
    <w:rsid w:val="00A2349B"/>
    <w:rsid w:val="00A32B94"/>
    <w:rsid w:val="00A700EA"/>
    <w:rsid w:val="00B04CF0"/>
    <w:rsid w:val="00B112B9"/>
    <w:rsid w:val="00B3384A"/>
    <w:rsid w:val="00B731A4"/>
    <w:rsid w:val="00B85F49"/>
    <w:rsid w:val="00B9719B"/>
    <w:rsid w:val="00C1217E"/>
    <w:rsid w:val="00C32AD0"/>
    <w:rsid w:val="00C377C0"/>
    <w:rsid w:val="00C56747"/>
    <w:rsid w:val="00C73F19"/>
    <w:rsid w:val="00C87887"/>
    <w:rsid w:val="00C93AC7"/>
    <w:rsid w:val="00CB6889"/>
    <w:rsid w:val="00CF18D8"/>
    <w:rsid w:val="00CF268F"/>
    <w:rsid w:val="00CF5F6D"/>
    <w:rsid w:val="00D41FBD"/>
    <w:rsid w:val="00D42F4F"/>
    <w:rsid w:val="00D96D9B"/>
    <w:rsid w:val="00E40163"/>
    <w:rsid w:val="00E86990"/>
    <w:rsid w:val="00EA7069"/>
    <w:rsid w:val="00FB2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0AB9B5"/>
  <w15:docId w15:val="{2EA74B2D-05A4-4554-BD53-E219C2B57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198C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lang w:val="en-IN" w:eastAsia="en-IN"/>
    </w:rPr>
  </w:style>
  <w:style w:type="paragraph" w:styleId="Heading3">
    <w:name w:val="heading 3"/>
    <w:basedOn w:val="Normal"/>
    <w:link w:val="Heading3Char"/>
    <w:uiPriority w:val="9"/>
    <w:qFormat/>
    <w:rsid w:val="00CF5F6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9198C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:lang w:val="en-IN" w:eastAsia="en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73F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971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719B"/>
    <w:rPr>
      <w:rFonts w:ascii="Tahoma" w:eastAsia="Calibri" w:hAnsi="Tahoma" w:cs="Tahoma"/>
      <w:color w:val="000000"/>
      <w:sz w:val="16"/>
      <w:szCs w:val="16"/>
      <w:lang w:val="en-IN" w:eastAsia="en-IN"/>
    </w:rPr>
  </w:style>
  <w:style w:type="paragraph" w:styleId="Header">
    <w:name w:val="header"/>
    <w:basedOn w:val="Normal"/>
    <w:link w:val="HeaderChar"/>
    <w:uiPriority w:val="99"/>
    <w:semiHidden/>
    <w:unhideWhenUsed/>
    <w:rsid w:val="003177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1776E"/>
    <w:rPr>
      <w:rFonts w:ascii="Calibri" w:eastAsia="Calibri" w:hAnsi="Calibri" w:cs="Calibri"/>
      <w:color w:val="000000"/>
      <w:lang w:val="en-IN" w:eastAsia="en-IN"/>
    </w:rPr>
  </w:style>
  <w:style w:type="paragraph" w:styleId="Footer">
    <w:name w:val="footer"/>
    <w:basedOn w:val="Normal"/>
    <w:link w:val="FooterChar"/>
    <w:uiPriority w:val="99"/>
    <w:semiHidden/>
    <w:unhideWhenUsed/>
    <w:rsid w:val="003177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1776E"/>
    <w:rPr>
      <w:rFonts w:ascii="Calibri" w:eastAsia="Calibri" w:hAnsi="Calibri" w:cs="Calibri"/>
      <w:color w:val="000000"/>
      <w:lang w:val="en-IN" w:eastAsia="en-IN"/>
    </w:rPr>
  </w:style>
  <w:style w:type="character" w:styleId="Hyperlink">
    <w:name w:val="Hyperlink"/>
    <w:basedOn w:val="DefaultParagraphFont"/>
    <w:uiPriority w:val="99"/>
    <w:unhideWhenUsed/>
    <w:rsid w:val="00085098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F5F6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CF5F6D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CF5F6D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mwre990">
    <w:name w:val="mwre990"/>
    <w:basedOn w:val="DefaultParagraphFont"/>
    <w:rsid w:val="00CF5F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686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1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2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44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383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33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09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36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091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24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492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01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770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69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234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97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151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41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85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9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9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6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8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9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3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3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55D2C7-17DB-459A-975E-0895D281C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agent</cp:lastModifiedBy>
  <cp:revision>2</cp:revision>
  <cp:lastPrinted>2019-02-17T17:02:00Z</cp:lastPrinted>
  <dcterms:created xsi:type="dcterms:W3CDTF">2024-04-01T13:20:00Z</dcterms:created>
  <dcterms:modified xsi:type="dcterms:W3CDTF">2024-04-01T13:20:00Z</dcterms:modified>
</cp:coreProperties>
</file>