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74B" w:rsidRPr="0075274B" w:rsidRDefault="0075274B" w:rsidP="0075274B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ind w:left="0"/>
        <w:rPr>
          <w:rFonts w:ascii="Helvetica" w:eastAsia="Times New Roman" w:hAnsi="Helvetica" w:cs="Helvetica"/>
          <w:color w:val="333E49"/>
          <w:sz w:val="29"/>
          <w:szCs w:val="29"/>
        </w:rPr>
      </w:pPr>
      <w:r w:rsidRPr="0075274B">
        <w:rPr>
          <w:rFonts w:ascii="Helvetica" w:eastAsia="Times New Roman" w:hAnsi="Helvetica" w:cs="Helvetica"/>
          <w:color w:val="333E49"/>
          <w:sz w:val="29"/>
          <w:szCs w:val="29"/>
        </w:rPr>
        <w:t>Manage large amounts of incoming phone calls</w:t>
      </w:r>
    </w:p>
    <w:p w:rsidR="0075274B" w:rsidRPr="0075274B" w:rsidRDefault="0075274B" w:rsidP="0075274B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ind w:left="0"/>
        <w:rPr>
          <w:rFonts w:ascii="Helvetica" w:eastAsia="Times New Roman" w:hAnsi="Helvetica" w:cs="Helvetica"/>
          <w:color w:val="333E49"/>
          <w:sz w:val="29"/>
          <w:szCs w:val="29"/>
        </w:rPr>
      </w:pPr>
      <w:r w:rsidRPr="0075274B">
        <w:rPr>
          <w:rFonts w:ascii="Helvetica" w:eastAsia="Times New Roman" w:hAnsi="Helvetica" w:cs="Helvetica"/>
          <w:color w:val="333E49"/>
          <w:sz w:val="29"/>
          <w:szCs w:val="29"/>
        </w:rPr>
        <w:t>Generate sales leads</w:t>
      </w:r>
    </w:p>
    <w:p w:rsidR="0075274B" w:rsidRPr="0075274B" w:rsidRDefault="0075274B" w:rsidP="0075274B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ind w:left="0"/>
        <w:rPr>
          <w:rFonts w:ascii="Helvetica" w:eastAsia="Times New Roman" w:hAnsi="Helvetica" w:cs="Helvetica"/>
          <w:color w:val="333E49"/>
          <w:sz w:val="29"/>
          <w:szCs w:val="29"/>
        </w:rPr>
      </w:pPr>
      <w:r w:rsidRPr="0075274B">
        <w:rPr>
          <w:rFonts w:ascii="Helvetica" w:eastAsia="Times New Roman" w:hAnsi="Helvetica" w:cs="Helvetica"/>
          <w:color w:val="333E49"/>
          <w:sz w:val="29"/>
          <w:szCs w:val="29"/>
        </w:rPr>
        <w:t>Identify and assess customers’ needs to achieve satisfaction</w:t>
      </w:r>
    </w:p>
    <w:p w:rsidR="0075274B" w:rsidRPr="0075274B" w:rsidRDefault="0075274B" w:rsidP="0075274B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ind w:left="0"/>
        <w:rPr>
          <w:rFonts w:ascii="Helvetica" w:eastAsia="Times New Roman" w:hAnsi="Helvetica" w:cs="Helvetica"/>
          <w:color w:val="333E49"/>
          <w:sz w:val="29"/>
          <w:szCs w:val="29"/>
        </w:rPr>
      </w:pPr>
      <w:r w:rsidRPr="0075274B">
        <w:rPr>
          <w:rFonts w:ascii="Helvetica" w:eastAsia="Times New Roman" w:hAnsi="Helvetica" w:cs="Helvetica"/>
          <w:color w:val="333E49"/>
          <w:sz w:val="29"/>
          <w:szCs w:val="29"/>
        </w:rPr>
        <w:t>Build sustainable relationships and trust with customer accounts through open and interactive communication</w:t>
      </w:r>
    </w:p>
    <w:p w:rsidR="0075274B" w:rsidRPr="0075274B" w:rsidRDefault="0075274B" w:rsidP="0075274B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ind w:left="0"/>
        <w:rPr>
          <w:rFonts w:ascii="Helvetica" w:eastAsia="Times New Roman" w:hAnsi="Helvetica" w:cs="Helvetica"/>
          <w:color w:val="333E49"/>
          <w:sz w:val="29"/>
          <w:szCs w:val="29"/>
        </w:rPr>
      </w:pPr>
      <w:r w:rsidRPr="0075274B">
        <w:rPr>
          <w:rFonts w:ascii="Helvetica" w:eastAsia="Times New Roman" w:hAnsi="Helvetica" w:cs="Helvetica"/>
          <w:color w:val="333E49"/>
          <w:sz w:val="29"/>
          <w:szCs w:val="29"/>
        </w:rPr>
        <w:t>Provide accurate, valid and complete information by using the right methods/tools</w:t>
      </w:r>
    </w:p>
    <w:p w:rsidR="0075274B" w:rsidRPr="0075274B" w:rsidRDefault="0075274B" w:rsidP="0075274B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ind w:left="0"/>
        <w:rPr>
          <w:rFonts w:ascii="Helvetica" w:eastAsia="Times New Roman" w:hAnsi="Helvetica" w:cs="Helvetica"/>
          <w:color w:val="333E49"/>
          <w:sz w:val="29"/>
          <w:szCs w:val="29"/>
        </w:rPr>
      </w:pPr>
      <w:r w:rsidRPr="0075274B">
        <w:rPr>
          <w:rFonts w:ascii="Helvetica" w:eastAsia="Times New Roman" w:hAnsi="Helvetica" w:cs="Helvetica"/>
          <w:color w:val="333E49"/>
          <w:sz w:val="29"/>
          <w:szCs w:val="29"/>
        </w:rPr>
        <w:t>Meet personal/customer service team sales targets and call handling quotas</w:t>
      </w:r>
    </w:p>
    <w:p w:rsidR="0075274B" w:rsidRPr="0075274B" w:rsidRDefault="0075274B" w:rsidP="0075274B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ind w:left="0"/>
        <w:rPr>
          <w:rFonts w:ascii="Helvetica" w:eastAsia="Times New Roman" w:hAnsi="Helvetica" w:cs="Helvetica"/>
          <w:color w:val="333E49"/>
          <w:sz w:val="29"/>
          <w:szCs w:val="29"/>
        </w:rPr>
      </w:pPr>
      <w:r w:rsidRPr="0075274B">
        <w:rPr>
          <w:rFonts w:ascii="Helvetica" w:eastAsia="Times New Roman" w:hAnsi="Helvetica" w:cs="Helvetica"/>
          <w:color w:val="333E49"/>
          <w:sz w:val="29"/>
          <w:szCs w:val="29"/>
        </w:rPr>
        <w:t>Handle customer complaints, provide appropriate solutions and alternatives within the time limits; follow up to ensure resolution</w:t>
      </w:r>
    </w:p>
    <w:p w:rsidR="0075274B" w:rsidRPr="0075274B" w:rsidRDefault="0075274B" w:rsidP="0075274B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ind w:left="0"/>
        <w:rPr>
          <w:rFonts w:ascii="Helvetica" w:eastAsia="Times New Roman" w:hAnsi="Helvetica" w:cs="Helvetica"/>
          <w:color w:val="333E49"/>
          <w:sz w:val="29"/>
          <w:szCs w:val="29"/>
        </w:rPr>
      </w:pPr>
      <w:r w:rsidRPr="0075274B">
        <w:rPr>
          <w:rFonts w:ascii="Helvetica" w:eastAsia="Times New Roman" w:hAnsi="Helvetica" w:cs="Helvetica"/>
          <w:color w:val="333E49"/>
          <w:sz w:val="29"/>
          <w:szCs w:val="29"/>
        </w:rPr>
        <w:t>Keep records of customer interactions, process customer accounts and file documents</w:t>
      </w:r>
    </w:p>
    <w:p w:rsidR="0075274B" w:rsidRPr="0075274B" w:rsidRDefault="0075274B" w:rsidP="0075274B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ind w:left="0"/>
        <w:rPr>
          <w:rFonts w:ascii="Helvetica" w:eastAsia="Times New Roman" w:hAnsi="Helvetica" w:cs="Helvetica"/>
          <w:color w:val="333E49"/>
          <w:sz w:val="29"/>
          <w:szCs w:val="29"/>
        </w:rPr>
      </w:pPr>
      <w:r w:rsidRPr="0075274B">
        <w:rPr>
          <w:rFonts w:ascii="Helvetica" w:eastAsia="Times New Roman" w:hAnsi="Helvetica" w:cs="Helvetica"/>
          <w:color w:val="333E49"/>
          <w:sz w:val="29"/>
          <w:szCs w:val="29"/>
        </w:rPr>
        <w:t>Follow communication procedures, guidelines and policies</w:t>
      </w:r>
    </w:p>
    <w:p w:rsidR="0075274B" w:rsidRPr="0075274B" w:rsidRDefault="0075274B" w:rsidP="0075274B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ind w:left="0"/>
        <w:rPr>
          <w:rFonts w:ascii="Helvetica" w:eastAsia="Times New Roman" w:hAnsi="Helvetica" w:cs="Helvetica"/>
          <w:color w:val="333E49"/>
          <w:sz w:val="29"/>
          <w:szCs w:val="29"/>
        </w:rPr>
      </w:pPr>
      <w:r w:rsidRPr="0075274B">
        <w:rPr>
          <w:rFonts w:ascii="Helvetica" w:eastAsia="Times New Roman" w:hAnsi="Helvetica" w:cs="Helvetica"/>
          <w:color w:val="333E49"/>
          <w:sz w:val="29"/>
          <w:szCs w:val="29"/>
        </w:rPr>
        <w:t>Take the extra mile to engage customers</w:t>
      </w:r>
    </w:p>
    <w:p w:rsidR="00634551" w:rsidRDefault="0075274B">
      <w:bookmarkStart w:id="0" w:name="_GoBack"/>
      <w:bookmarkEnd w:id="0"/>
    </w:p>
    <w:sectPr w:rsidR="006345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15422C"/>
    <w:multiLevelType w:val="multilevel"/>
    <w:tmpl w:val="9C666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74B"/>
    <w:rsid w:val="006919C3"/>
    <w:rsid w:val="0075274B"/>
    <w:rsid w:val="00786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5396D9-F4D2-4956-A48C-EB9E058D7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aguephrase">
    <w:name w:val="vaguephrase"/>
    <w:basedOn w:val="DefaultParagraphFont"/>
    <w:rsid w:val="007527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2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3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4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zebronic</dc:creator>
  <cp:keywords/>
  <dc:description/>
  <cp:lastModifiedBy>zebronic</cp:lastModifiedBy>
  <cp:revision>1</cp:revision>
  <dcterms:created xsi:type="dcterms:W3CDTF">2024-02-23T10:17:00Z</dcterms:created>
  <dcterms:modified xsi:type="dcterms:W3CDTF">2024-02-23T10:18:00Z</dcterms:modified>
</cp:coreProperties>
</file>