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D0" w:rsidRPr="00971CD8" w:rsidRDefault="00971CD8" w:rsidP="00971C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C93AD0" w:rsidRPr="00971CD8">
        <w:rPr>
          <w:b/>
          <w:sz w:val="24"/>
          <w:szCs w:val="24"/>
        </w:rPr>
        <w:t xml:space="preserve">JOB </w:t>
      </w:r>
      <w:r w:rsidRPr="00971CD8">
        <w:rPr>
          <w:b/>
          <w:sz w:val="24"/>
          <w:szCs w:val="24"/>
        </w:rPr>
        <w:t>DESCRIPTION FOR</w:t>
      </w:r>
      <w:r w:rsidR="00C93AD0" w:rsidRPr="00971CD8">
        <w:rPr>
          <w:b/>
          <w:sz w:val="24"/>
          <w:szCs w:val="24"/>
        </w:rPr>
        <w:t xml:space="preserve"> THE POSITION OF AREA MANAGER</w:t>
      </w:r>
      <w:r>
        <w:rPr>
          <w:b/>
          <w:sz w:val="24"/>
          <w:szCs w:val="24"/>
        </w:rPr>
        <w:t xml:space="preserve">         </w:t>
      </w: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76300" cy="876300"/>
            <wp:effectExtent l="19050" t="0" r="0" b="0"/>
            <wp:docPr id="2" name="Picture 2" descr="C:\Users\HR\Desktop\The-Thick-Shake-Fa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\Desktop\The-Thick-Shake-Facto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Job Title</w:t>
      </w:r>
      <w:r w:rsidRPr="00522BBF">
        <w:rPr>
          <w:rFonts w:asciiTheme="minorHAnsi" w:hAnsiTheme="minorHAnsi" w:cs="Helvetica"/>
          <w:sz w:val="21"/>
          <w:szCs w:val="21"/>
        </w:rPr>
        <w:t>:</w:t>
      </w:r>
      <w:r w:rsidR="00531693" w:rsidRPr="00522BBF">
        <w:rPr>
          <w:rFonts w:asciiTheme="minorHAnsi" w:hAnsiTheme="minorHAnsi" w:cs="Helvetica"/>
          <w:sz w:val="21"/>
          <w:szCs w:val="21"/>
        </w:rPr>
        <w:t xml:space="preserve"> Area</w:t>
      </w:r>
      <w:r w:rsidRPr="00522BBF">
        <w:rPr>
          <w:rFonts w:asciiTheme="minorHAnsi" w:hAnsiTheme="minorHAnsi" w:cs="Helvetica"/>
          <w:sz w:val="21"/>
          <w:szCs w:val="21"/>
        </w:rPr>
        <w:t xml:space="preserve"> Manager</w:t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Department</w:t>
      </w:r>
      <w:r w:rsidRPr="00522BBF">
        <w:rPr>
          <w:rFonts w:asciiTheme="minorHAnsi" w:hAnsiTheme="minorHAnsi" w:cs="Helvetica"/>
          <w:sz w:val="21"/>
          <w:szCs w:val="21"/>
        </w:rPr>
        <w:t>: Operations</w:t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Location</w:t>
      </w:r>
      <w:r w:rsidRPr="00522BBF">
        <w:rPr>
          <w:rFonts w:asciiTheme="minorHAnsi" w:hAnsiTheme="minorHAnsi" w:cs="Helvetica"/>
          <w:sz w:val="21"/>
          <w:szCs w:val="21"/>
        </w:rPr>
        <w:t>:</w:t>
      </w:r>
      <w:r w:rsidR="00531693" w:rsidRPr="00522BBF">
        <w:rPr>
          <w:rFonts w:asciiTheme="minorHAnsi" w:hAnsiTheme="minorHAnsi" w:cs="Helvetica"/>
          <w:sz w:val="21"/>
          <w:szCs w:val="21"/>
        </w:rPr>
        <w:t xml:space="preserve"> </w:t>
      </w:r>
      <w:r w:rsidR="005C7C1B">
        <w:rPr>
          <w:rFonts w:asciiTheme="minorHAnsi" w:hAnsiTheme="minorHAnsi" w:cs="Helvetica"/>
          <w:sz w:val="21"/>
          <w:szCs w:val="21"/>
        </w:rPr>
        <w:t>Hyderabad</w:t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Job-Type</w:t>
      </w:r>
      <w:r w:rsidRPr="00522BBF">
        <w:rPr>
          <w:rFonts w:asciiTheme="minorHAnsi" w:hAnsiTheme="minorHAnsi" w:cs="Helvetica"/>
          <w:sz w:val="21"/>
          <w:szCs w:val="21"/>
        </w:rPr>
        <w:t>: Full-time</w:t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sz w:val="21"/>
          <w:szCs w:val="21"/>
          <w:u w:val="single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Position Summary:</w:t>
      </w:r>
    </w:p>
    <w:p w:rsidR="00C93AD0" w:rsidRPr="00522BBF" w:rsidRDefault="00C93AD0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</w:p>
    <w:p w:rsidR="00531693" w:rsidRPr="00522BBF" w:rsidRDefault="004C09B6" w:rsidP="005316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sz w:val="21"/>
          <w:szCs w:val="21"/>
        </w:rPr>
        <w:t xml:space="preserve">We are looking for competent professionals having </w:t>
      </w:r>
      <w:r w:rsidR="007E068D" w:rsidRPr="00522BBF">
        <w:rPr>
          <w:rFonts w:asciiTheme="minorHAnsi" w:hAnsiTheme="minorHAnsi" w:cs="Helvetica"/>
          <w:sz w:val="21"/>
          <w:szCs w:val="21"/>
        </w:rPr>
        <w:t xml:space="preserve">relevant </w:t>
      </w:r>
      <w:r w:rsidRPr="00522BBF">
        <w:rPr>
          <w:rFonts w:asciiTheme="minorHAnsi" w:hAnsiTheme="minorHAnsi" w:cs="Helvetica"/>
          <w:sz w:val="21"/>
          <w:szCs w:val="21"/>
        </w:rPr>
        <w:t xml:space="preserve">experience in </w:t>
      </w:r>
      <w:r w:rsidR="007E068D" w:rsidRPr="00522BBF">
        <w:rPr>
          <w:rFonts w:asciiTheme="minorHAnsi" w:hAnsiTheme="minorHAnsi" w:cs="Helvetica"/>
          <w:sz w:val="21"/>
          <w:szCs w:val="21"/>
        </w:rPr>
        <w:t>Food and Beverage (F&amp;B) industry in managing the entire gamut of F&amp;B Operations</w:t>
      </w:r>
      <w:r w:rsidR="00DA5D4B" w:rsidRPr="00522BBF">
        <w:rPr>
          <w:rFonts w:asciiTheme="minorHAnsi" w:hAnsiTheme="minorHAnsi" w:cs="Helvetica"/>
          <w:sz w:val="21"/>
          <w:szCs w:val="21"/>
        </w:rPr>
        <w:t xml:space="preserve"> within budget </w:t>
      </w:r>
      <w:r w:rsidR="007E068D" w:rsidRPr="00522BBF">
        <w:rPr>
          <w:rFonts w:asciiTheme="minorHAnsi" w:hAnsiTheme="minorHAnsi" w:cs="Helvetica"/>
          <w:sz w:val="21"/>
          <w:szCs w:val="21"/>
        </w:rPr>
        <w:t xml:space="preserve">and </w:t>
      </w:r>
      <w:r w:rsidR="00DA5D4B" w:rsidRPr="00522BBF">
        <w:rPr>
          <w:rFonts w:asciiTheme="minorHAnsi" w:hAnsiTheme="minorHAnsi" w:cs="Helvetica"/>
          <w:sz w:val="21"/>
          <w:szCs w:val="21"/>
        </w:rPr>
        <w:t xml:space="preserve">to the highest standards </w:t>
      </w:r>
      <w:r w:rsidR="007E068D" w:rsidRPr="00522BBF">
        <w:rPr>
          <w:rFonts w:asciiTheme="minorHAnsi" w:hAnsiTheme="minorHAnsi" w:cs="Helvetica"/>
          <w:sz w:val="21"/>
          <w:szCs w:val="21"/>
        </w:rPr>
        <w:t>f</w:t>
      </w:r>
      <w:r w:rsidR="00DA5D4B" w:rsidRPr="00522BBF">
        <w:rPr>
          <w:rFonts w:asciiTheme="minorHAnsi" w:hAnsiTheme="minorHAnsi" w:cs="Helvetica"/>
          <w:sz w:val="21"/>
          <w:szCs w:val="21"/>
        </w:rPr>
        <w:t>or delivering an excellent customer</w:t>
      </w:r>
      <w:r w:rsidR="007E068D" w:rsidRPr="00522BBF">
        <w:rPr>
          <w:rFonts w:asciiTheme="minorHAnsi" w:hAnsiTheme="minorHAnsi" w:cs="Helvetica"/>
          <w:sz w:val="21"/>
          <w:szCs w:val="21"/>
        </w:rPr>
        <w:t xml:space="preserve"> experience.  The successful candidate will be able to forecast, plan and manage all F&amp;B orders, staff and finance. The goal is to maximize sales and revenue through customer satisfaction and employee engagement. </w:t>
      </w:r>
    </w:p>
    <w:p w:rsidR="00531693" w:rsidRPr="00522BBF" w:rsidRDefault="00531693" w:rsidP="00C93A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1"/>
          <w:szCs w:val="21"/>
        </w:rPr>
      </w:pPr>
    </w:p>
    <w:p w:rsidR="00931675" w:rsidRPr="00522BBF" w:rsidRDefault="00C93AD0" w:rsidP="00C93AD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Helvetica"/>
          <w:b/>
          <w:sz w:val="21"/>
          <w:szCs w:val="21"/>
        </w:rPr>
      </w:pPr>
      <w:r w:rsidRPr="00522BBF">
        <w:rPr>
          <w:rFonts w:asciiTheme="minorHAnsi" w:hAnsiTheme="minorHAnsi" w:cs="Helvetica"/>
          <w:b/>
          <w:sz w:val="21"/>
          <w:szCs w:val="21"/>
        </w:rPr>
        <w:t>Responsibilities:</w:t>
      </w:r>
    </w:p>
    <w:p w:rsidR="00C93AD0" w:rsidRPr="00522BBF" w:rsidRDefault="00DA5D4B" w:rsidP="00522BB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sz w:val="21"/>
          <w:szCs w:val="21"/>
        </w:rPr>
        <w:t xml:space="preserve">Manage all F&amp;B and day-to-day operational aspects of the stores within the </w:t>
      </w:r>
      <w:r w:rsidR="00FF33B1" w:rsidRPr="00522BBF">
        <w:rPr>
          <w:rFonts w:asciiTheme="minorHAnsi" w:hAnsiTheme="minorHAnsi" w:cs="Helvetica"/>
          <w:sz w:val="21"/>
          <w:szCs w:val="21"/>
        </w:rPr>
        <w:t>assigned area following</w:t>
      </w:r>
      <w:r w:rsidRPr="00522BBF">
        <w:rPr>
          <w:rFonts w:asciiTheme="minorHAnsi" w:hAnsiTheme="minorHAnsi" w:cs="Helvetica"/>
          <w:sz w:val="21"/>
          <w:szCs w:val="21"/>
        </w:rPr>
        <w:t xml:space="preserve"> budgeted guidelines and to the highest standards</w:t>
      </w:r>
    </w:p>
    <w:p w:rsidR="00DA5D4B" w:rsidRPr="00522BBF" w:rsidRDefault="008D27A1" w:rsidP="00522BB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Helvetica"/>
          <w:sz w:val="21"/>
          <w:szCs w:val="21"/>
        </w:rPr>
      </w:pPr>
      <w:r w:rsidRPr="00522BBF">
        <w:rPr>
          <w:rFonts w:asciiTheme="minorHAnsi" w:hAnsiTheme="minorHAnsi" w:cs="Helvetica"/>
          <w:sz w:val="21"/>
          <w:szCs w:val="21"/>
        </w:rPr>
        <w:t>Responsible for managing the performance of all the Store Managers/Store In-Charges of all the stores in the assigned area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Col</w:t>
      </w:r>
      <w:r w:rsidR="008D27A1" w:rsidRPr="00522BBF">
        <w:rPr>
          <w:rFonts w:eastAsia="Times New Roman" w:cs="Segoe UI"/>
          <w:sz w:val="21"/>
          <w:szCs w:val="24"/>
          <w:lang w:val="en-IN" w:eastAsia="en-IN"/>
        </w:rPr>
        <w:t>laborate with department heads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 to creat</w:t>
      </w:r>
      <w:r w:rsidR="00FF33B1" w:rsidRPr="00522BBF">
        <w:rPr>
          <w:rFonts w:eastAsia="Times New Roman" w:cs="Segoe UI"/>
          <w:sz w:val="21"/>
          <w:szCs w:val="24"/>
          <w:lang w:val="en-IN" w:eastAsia="en-IN"/>
        </w:rPr>
        <w:t>e strategic plans aligned with C</w:t>
      </w:r>
      <w:r w:rsidRPr="00522BBF">
        <w:rPr>
          <w:rFonts w:eastAsia="Times New Roman" w:cs="Segoe UI"/>
          <w:sz w:val="21"/>
          <w:szCs w:val="24"/>
          <w:lang w:val="en-IN" w:eastAsia="en-IN"/>
        </w:rPr>
        <w:t>ompany objectives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Ensure that sites in your jurisdiction </w:t>
      </w:r>
      <w:r w:rsidR="00FF33B1" w:rsidRPr="00522BBF">
        <w:rPr>
          <w:rFonts w:eastAsia="Times New Roman" w:cs="Segoe UI"/>
          <w:sz w:val="21"/>
          <w:szCs w:val="24"/>
          <w:lang w:val="en-IN" w:eastAsia="en-IN"/>
        </w:rPr>
        <w:t>are compliant with C</w:t>
      </w:r>
      <w:r w:rsidRPr="00522BBF">
        <w:rPr>
          <w:rFonts w:eastAsia="Times New Roman" w:cs="Segoe UI"/>
          <w:sz w:val="21"/>
          <w:szCs w:val="24"/>
          <w:lang w:val="en-IN" w:eastAsia="en-IN"/>
        </w:rPr>
        <w:t>ompany guidelines and protocols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Establish training programs for staff members to improve sales outcomes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Monitor and control inventory at each location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Coordinate transportation and distribution of stock</w:t>
      </w:r>
      <w:r w:rsidR="00FF33B1" w:rsidRPr="00522BBF">
        <w:rPr>
          <w:rFonts w:eastAsia="Times New Roman" w:cs="Segoe UI"/>
          <w:sz w:val="21"/>
          <w:szCs w:val="24"/>
          <w:lang w:val="en-IN" w:eastAsia="en-IN"/>
        </w:rPr>
        <w:t>s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Review historical operations data and reports to identify areas for improvement and innovation</w:t>
      </w:r>
    </w:p>
    <w:p w:rsidR="00DA5D4B" w:rsidRPr="00522BBF" w:rsidRDefault="00A874B0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Plan and conduct</w:t>
      </w:r>
      <w:r w:rsidR="00DA5D4B" w:rsidRPr="00522BBF">
        <w:rPr>
          <w:rFonts w:eastAsia="Times New Roman" w:cs="Segoe UI"/>
          <w:sz w:val="21"/>
          <w:szCs w:val="24"/>
          <w:lang w:val="en-IN" w:eastAsia="en-IN"/>
        </w:rPr>
        <w:t xml:space="preserve"> outlet visit</w:t>
      </w:r>
      <w:r w:rsidRPr="00522BBF">
        <w:rPr>
          <w:rFonts w:eastAsia="Times New Roman" w:cs="Segoe UI"/>
          <w:sz w:val="21"/>
          <w:szCs w:val="24"/>
          <w:lang w:val="en-IN" w:eastAsia="en-IN"/>
        </w:rPr>
        <w:t>s</w:t>
      </w:r>
      <w:r w:rsidR="00DA5D4B" w:rsidRPr="00522BBF">
        <w:rPr>
          <w:rFonts w:eastAsia="Times New Roman" w:cs="Segoe UI"/>
          <w:sz w:val="21"/>
          <w:szCs w:val="24"/>
          <w:lang w:val="en-IN" w:eastAsia="en-IN"/>
        </w:rPr>
        <w:t xml:space="preserve"> to ensure execution of quality service and cleanliness in all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 the outlets, monitoring o</w:t>
      </w:r>
      <w:r w:rsidR="008D27A1" w:rsidRPr="00522BBF">
        <w:rPr>
          <w:rFonts w:eastAsia="Times New Roman" w:cs="Segoe UI"/>
          <w:sz w:val="21"/>
          <w:szCs w:val="24"/>
          <w:lang w:val="en-IN" w:eastAsia="en-IN"/>
        </w:rPr>
        <w:t>f food product quality, ensure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 following of Company Standard Operating Procedures (SOPs)</w:t>
      </w:r>
    </w:p>
    <w:p w:rsidR="00DA5D4B" w:rsidRPr="00522BBF" w:rsidRDefault="00DA5D4B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Ensure all the food safety p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>rocedure executed according to Company policy,</w:t>
      </w:r>
      <w:r w:rsidR="00D333BD">
        <w:rPr>
          <w:rFonts w:eastAsia="Times New Roman" w:cs="Segoe UI"/>
          <w:sz w:val="21"/>
          <w:szCs w:val="24"/>
          <w:lang w:val="en-IN" w:eastAsia="en-IN"/>
        </w:rPr>
        <w:t xml:space="preserve"> 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 xml:space="preserve">actions on health and 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sanitation regulations 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>are taken at periodic intervals</w:t>
      </w:r>
    </w:p>
    <w:p w:rsidR="00931675" w:rsidRPr="00522BBF" w:rsidRDefault="00931675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Establish and monitor procedures for the control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 xml:space="preserve"> of cash, property product and e</w:t>
      </w:r>
      <w:r w:rsidRPr="00522BBF">
        <w:rPr>
          <w:rFonts w:eastAsia="Times New Roman" w:cs="Segoe UI"/>
          <w:sz w:val="21"/>
          <w:szCs w:val="24"/>
          <w:lang w:val="en-IN" w:eastAsia="en-IN"/>
        </w:rPr>
        <w:t>quipment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 xml:space="preserve">. Conduct </w:t>
      </w:r>
      <w:r w:rsidRPr="00522BBF">
        <w:rPr>
          <w:rFonts w:eastAsia="Times New Roman" w:cs="Segoe UI"/>
          <w:sz w:val="21"/>
          <w:szCs w:val="24"/>
          <w:lang w:val="en-IN" w:eastAsia="en-IN"/>
        </w:rPr>
        <w:t>audit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>s at regular intervals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 to ensure the compliance with labour and safety regulations, </w:t>
      </w:r>
      <w:r w:rsidR="00A874B0" w:rsidRPr="00522BBF">
        <w:rPr>
          <w:rFonts w:eastAsia="Times New Roman" w:cs="Segoe UI"/>
          <w:sz w:val="21"/>
          <w:szCs w:val="24"/>
          <w:lang w:val="en-IN" w:eastAsia="en-IN"/>
        </w:rPr>
        <w:t>fulfilment of maintenance regulations, following of Company specific standards and procedures</w:t>
      </w:r>
    </w:p>
    <w:p w:rsidR="00931675" w:rsidRPr="00522BBF" w:rsidRDefault="00A874B0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rFonts w:eastAsia="Times New Roman" w:cs="Segoe UI"/>
          <w:sz w:val="21"/>
          <w:szCs w:val="24"/>
          <w:lang w:val="en-IN" w:eastAsia="en-IN"/>
        </w:rPr>
        <w:t>Create and maintain all sale</w:t>
      </w:r>
      <w:r w:rsidR="008D27A1" w:rsidRPr="00522BBF">
        <w:rPr>
          <w:rFonts w:eastAsia="Times New Roman" w:cs="Segoe UI"/>
          <w:sz w:val="21"/>
          <w:szCs w:val="24"/>
          <w:lang w:val="en-IN" w:eastAsia="en-IN"/>
        </w:rPr>
        <w:t>s</w:t>
      </w:r>
      <w:r w:rsidRPr="00522BBF">
        <w:rPr>
          <w:rFonts w:eastAsia="Times New Roman" w:cs="Segoe UI"/>
          <w:sz w:val="21"/>
          <w:szCs w:val="24"/>
          <w:lang w:val="en-IN" w:eastAsia="en-IN"/>
        </w:rPr>
        <w:t xml:space="preserve"> f</w:t>
      </w:r>
      <w:r w:rsidR="00931675" w:rsidRPr="00522BBF">
        <w:rPr>
          <w:rFonts w:eastAsia="Times New Roman" w:cs="Segoe UI"/>
          <w:sz w:val="21"/>
          <w:szCs w:val="24"/>
          <w:lang w:val="en-IN" w:eastAsia="en-IN"/>
        </w:rPr>
        <w:t>orecast reports and team members’ schedules. Create action plan for food cost and labour controls.</w:t>
      </w:r>
    </w:p>
    <w:p w:rsidR="00AF5125" w:rsidRPr="00971CD8" w:rsidRDefault="00AF5125" w:rsidP="00522BBF">
      <w:pPr>
        <w:pStyle w:val="ListParagraph"/>
        <w:numPr>
          <w:ilvl w:val="0"/>
          <w:numId w:val="11"/>
        </w:num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 w:rsidRPr="00522BBF">
        <w:rPr>
          <w:sz w:val="21"/>
          <w:szCs w:val="21"/>
          <w:shd w:val="clear" w:color="auto" w:fill="FFFFFF"/>
        </w:rPr>
        <w:t>Lead F&amp;B team by attracting, recruiting, training and appraising talented personnel</w:t>
      </w:r>
    </w:p>
    <w:p w:rsidR="00971CD8" w:rsidRDefault="00C73157" w:rsidP="00C73157">
      <w:pPr>
        <w:shd w:val="clear" w:color="auto" w:fill="FFFFFF"/>
        <w:tabs>
          <w:tab w:val="left" w:pos="3060"/>
        </w:tabs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  <w:r>
        <w:rPr>
          <w:rFonts w:eastAsia="Times New Roman" w:cs="Segoe UI"/>
          <w:sz w:val="21"/>
          <w:szCs w:val="24"/>
          <w:lang w:val="en-IN" w:eastAsia="en-IN"/>
        </w:rPr>
        <w:tab/>
      </w:r>
    </w:p>
    <w:p w:rsidR="00971CD8" w:rsidRPr="00971CD8" w:rsidRDefault="00971CD8" w:rsidP="00971CD8">
      <w:pPr>
        <w:shd w:val="clear" w:color="auto" w:fill="FFFFFF"/>
        <w:spacing w:after="120" w:line="307" w:lineRule="atLeast"/>
        <w:textAlignment w:val="baseline"/>
        <w:rPr>
          <w:rFonts w:eastAsia="Times New Roman" w:cs="Segoe UI"/>
          <w:sz w:val="21"/>
          <w:szCs w:val="24"/>
          <w:lang w:val="en-IN" w:eastAsia="en-IN"/>
        </w:rPr>
      </w:pPr>
    </w:p>
    <w:p w:rsidR="008D27A1" w:rsidRPr="00522BBF" w:rsidRDefault="00C93AD0" w:rsidP="008D27A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BF">
        <w:rPr>
          <w:rFonts w:asciiTheme="minorHAnsi" w:hAnsiTheme="minorHAnsi" w:cstheme="minorHAnsi"/>
          <w:b/>
          <w:sz w:val="21"/>
          <w:szCs w:val="21"/>
        </w:rPr>
        <w:lastRenderedPageBreak/>
        <w:t>Requirements:</w:t>
      </w:r>
    </w:p>
    <w:p w:rsidR="00522BBF" w:rsidRPr="00522BBF" w:rsidRDefault="00810930" w:rsidP="00522BBF">
      <w:pPr>
        <w:pStyle w:val="NormalWeb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sz w:val="21"/>
        </w:rPr>
      </w:pPr>
      <w:r w:rsidRPr="00522BBF">
        <w:rPr>
          <w:rFonts w:asciiTheme="minorHAnsi" w:hAnsiTheme="minorHAnsi" w:cstheme="minorHAnsi"/>
          <w:sz w:val="21"/>
        </w:rPr>
        <w:t xml:space="preserve">Prior experience as Area Manager </w:t>
      </w:r>
      <w:r w:rsidR="008D27A1" w:rsidRPr="00522BBF">
        <w:rPr>
          <w:rFonts w:asciiTheme="minorHAnsi" w:hAnsiTheme="minorHAnsi" w:cstheme="minorHAnsi"/>
          <w:sz w:val="21"/>
        </w:rPr>
        <w:t>in F&amp;B industry</w:t>
      </w:r>
    </w:p>
    <w:p w:rsidR="008D27A1" w:rsidRPr="00522BBF" w:rsidRDefault="008D27A1" w:rsidP="00522BBF">
      <w:pPr>
        <w:pStyle w:val="NormalWeb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22BBF">
        <w:rPr>
          <w:rFonts w:asciiTheme="minorHAnsi" w:hAnsiTheme="minorHAnsi" w:cstheme="minorHAnsi"/>
          <w:sz w:val="21"/>
        </w:rPr>
        <w:t xml:space="preserve"> Working knowledge of various computer software programs( like MS Office, Restaurant Management Software, </w:t>
      </w:r>
      <w:proofErr w:type="spellStart"/>
      <w:r w:rsidRPr="00522BBF">
        <w:rPr>
          <w:rFonts w:asciiTheme="minorHAnsi" w:hAnsiTheme="minorHAnsi" w:cstheme="minorHAnsi"/>
          <w:sz w:val="21"/>
        </w:rPr>
        <w:t>CozyPoS</w:t>
      </w:r>
      <w:proofErr w:type="spellEnd"/>
      <w:r w:rsidR="00C41C4A" w:rsidRPr="00522BBF">
        <w:rPr>
          <w:rFonts w:asciiTheme="minorHAnsi" w:hAnsiTheme="minorHAnsi" w:cstheme="minorHAnsi"/>
          <w:sz w:val="21"/>
        </w:rPr>
        <w:t xml:space="preserve"> etc.</w:t>
      </w:r>
      <w:r w:rsidRPr="00522BBF">
        <w:rPr>
          <w:rFonts w:asciiTheme="minorHAnsi" w:hAnsiTheme="minorHAnsi" w:cstheme="minorHAnsi"/>
          <w:sz w:val="21"/>
        </w:rPr>
        <w:t>)</w:t>
      </w:r>
      <w:r w:rsidR="00C41C4A" w:rsidRPr="00522BBF">
        <w:rPr>
          <w:rFonts w:asciiTheme="minorHAnsi" w:hAnsiTheme="minorHAnsi" w:cstheme="minorHAnsi"/>
          <w:sz w:val="21"/>
        </w:rPr>
        <w:t xml:space="preserve"> will be preferred</w:t>
      </w:r>
    </w:p>
    <w:p w:rsidR="008D27A1" w:rsidRPr="00522BBF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Ability to spot and resolve problems efficiently</w:t>
      </w:r>
    </w:p>
    <w:p w:rsidR="008D27A1" w:rsidRPr="00522BBF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Mastery in delegating multiple tasks</w:t>
      </w:r>
    </w:p>
    <w:p w:rsidR="008D27A1" w:rsidRPr="00522BBF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Good communication and leadership skills</w:t>
      </w:r>
    </w:p>
    <w:p w:rsidR="008D27A1" w:rsidRPr="00522BBF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Up to date with food and beverage latest trends and best practices</w:t>
      </w:r>
    </w:p>
    <w:p w:rsidR="00522BBF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Ability to manage personnel and meet sales targets</w:t>
      </w:r>
    </w:p>
    <w:p w:rsidR="008D27A1" w:rsidRDefault="008D27A1" w:rsidP="00522BB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1"/>
          <w:szCs w:val="24"/>
        </w:rPr>
      </w:pPr>
      <w:r w:rsidRPr="00522BBF">
        <w:rPr>
          <w:rFonts w:eastAsia="Times New Roman" w:cstheme="minorHAnsi"/>
          <w:sz w:val="21"/>
          <w:szCs w:val="24"/>
        </w:rPr>
        <w:t>Customer-orientation and keeping customer</w:t>
      </w:r>
      <w:r w:rsidR="001A7691" w:rsidRPr="00522BBF">
        <w:rPr>
          <w:rFonts w:eastAsia="Times New Roman" w:cstheme="minorHAnsi"/>
          <w:sz w:val="21"/>
          <w:szCs w:val="24"/>
        </w:rPr>
        <w:t xml:space="preserve"> satisfaction in mind while conducting duties</w:t>
      </w:r>
    </w:p>
    <w:p w:rsidR="00D51E18" w:rsidRDefault="00D51E18" w:rsidP="00D51E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D51E18">
        <w:rPr>
          <w:rFonts w:eastAsia="Times New Roman" w:cstheme="minorHAnsi"/>
          <w:b/>
        </w:rPr>
        <w:t>Education:</w:t>
      </w:r>
      <w:r>
        <w:rPr>
          <w:rFonts w:eastAsia="Times New Roman" w:cstheme="minorHAnsi"/>
          <w:b/>
        </w:rPr>
        <w:t xml:space="preserve"> </w:t>
      </w:r>
      <w:r w:rsidRPr="003B71C5">
        <w:rPr>
          <w:rFonts w:eastAsia="Times New Roman" w:cstheme="minorHAnsi"/>
        </w:rPr>
        <w:t>Any Graduate</w:t>
      </w:r>
    </w:p>
    <w:p w:rsidR="003B71C5" w:rsidRDefault="003B71C5" w:rsidP="00D51E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Experience: </w:t>
      </w:r>
      <w:r>
        <w:rPr>
          <w:rFonts w:eastAsia="Times New Roman" w:cstheme="minorHAnsi"/>
        </w:rPr>
        <w:t>2-4 years in the relevant field</w:t>
      </w:r>
    </w:p>
    <w:p w:rsidR="00D51E18" w:rsidRDefault="00D51E18" w:rsidP="00D51E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Package: </w:t>
      </w:r>
      <w:r w:rsidR="002925F7" w:rsidRPr="003B71C5">
        <w:rPr>
          <w:rFonts w:eastAsia="Times New Roman" w:cstheme="minorHAnsi"/>
        </w:rPr>
        <w:t>3.5 to</w:t>
      </w:r>
      <w:r w:rsidRPr="003B71C5">
        <w:rPr>
          <w:rFonts w:eastAsia="Times New Roman" w:cstheme="minorHAnsi"/>
        </w:rPr>
        <w:t xml:space="preserve"> 4</w:t>
      </w:r>
      <w:r w:rsidR="003B71C5" w:rsidRPr="003B71C5">
        <w:rPr>
          <w:rFonts w:eastAsia="Times New Roman" w:cstheme="minorHAnsi"/>
        </w:rPr>
        <w:t>.5</w:t>
      </w:r>
      <w:r w:rsidRPr="003B71C5">
        <w:rPr>
          <w:rFonts w:eastAsia="Times New Roman" w:cstheme="minorHAnsi"/>
        </w:rPr>
        <w:t xml:space="preserve"> Lakhs/annum</w:t>
      </w:r>
    </w:p>
    <w:p w:rsidR="003B71C5" w:rsidRPr="003B71C5" w:rsidRDefault="003B71C5" w:rsidP="00D51E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Location: Hyderabad</w:t>
      </w:r>
      <w:bookmarkStart w:id="0" w:name="_GoBack"/>
      <w:bookmarkEnd w:id="0"/>
    </w:p>
    <w:p w:rsidR="00BD0251" w:rsidRPr="00522BBF" w:rsidRDefault="003B71C5" w:rsidP="00522BBF">
      <w:pPr>
        <w:spacing w:line="240" w:lineRule="auto"/>
      </w:pPr>
    </w:p>
    <w:sectPr w:rsidR="00BD0251" w:rsidRPr="00522BBF" w:rsidSect="001C68F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481"/>
    <w:multiLevelType w:val="hybridMultilevel"/>
    <w:tmpl w:val="7470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967"/>
    <w:multiLevelType w:val="hybridMultilevel"/>
    <w:tmpl w:val="64C09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69E4"/>
    <w:multiLevelType w:val="hybridMultilevel"/>
    <w:tmpl w:val="B91CF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66AB"/>
    <w:multiLevelType w:val="hybridMultilevel"/>
    <w:tmpl w:val="F7168F76"/>
    <w:lvl w:ilvl="0" w:tplc="662E8C18">
      <w:start w:val="1"/>
      <w:numFmt w:val="decimal"/>
      <w:lvlText w:val="%1)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D2E76"/>
    <w:multiLevelType w:val="multilevel"/>
    <w:tmpl w:val="48D0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24220"/>
    <w:multiLevelType w:val="hybridMultilevel"/>
    <w:tmpl w:val="E2AA3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32E3"/>
    <w:multiLevelType w:val="hybridMultilevel"/>
    <w:tmpl w:val="278CA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9545E"/>
    <w:multiLevelType w:val="hybridMultilevel"/>
    <w:tmpl w:val="14685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37BA1"/>
    <w:multiLevelType w:val="hybridMultilevel"/>
    <w:tmpl w:val="41FE0C4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11095"/>
    <w:multiLevelType w:val="hybridMultilevel"/>
    <w:tmpl w:val="96CEF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72FF"/>
    <w:multiLevelType w:val="hybridMultilevel"/>
    <w:tmpl w:val="DF463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1000"/>
    <w:multiLevelType w:val="hybridMultilevel"/>
    <w:tmpl w:val="BEEAA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24080"/>
    <w:multiLevelType w:val="hybridMultilevel"/>
    <w:tmpl w:val="2850F1A6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52928"/>
    <w:multiLevelType w:val="hybridMultilevel"/>
    <w:tmpl w:val="5C3C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68F4"/>
    <w:rsid w:val="000119C3"/>
    <w:rsid w:val="000B77A2"/>
    <w:rsid w:val="000F1B55"/>
    <w:rsid w:val="00132802"/>
    <w:rsid w:val="001A7691"/>
    <w:rsid w:val="001C68F4"/>
    <w:rsid w:val="00264EFE"/>
    <w:rsid w:val="002925F7"/>
    <w:rsid w:val="002A2BE4"/>
    <w:rsid w:val="0038431E"/>
    <w:rsid w:val="003B71C5"/>
    <w:rsid w:val="004C09B6"/>
    <w:rsid w:val="00522BBF"/>
    <w:rsid w:val="00531693"/>
    <w:rsid w:val="005C7C1B"/>
    <w:rsid w:val="00720FEA"/>
    <w:rsid w:val="007E068D"/>
    <w:rsid w:val="00810930"/>
    <w:rsid w:val="00876220"/>
    <w:rsid w:val="008769DA"/>
    <w:rsid w:val="008D27A1"/>
    <w:rsid w:val="00931675"/>
    <w:rsid w:val="00957F85"/>
    <w:rsid w:val="00971CD8"/>
    <w:rsid w:val="009A5C97"/>
    <w:rsid w:val="009C6AF4"/>
    <w:rsid w:val="00A874B0"/>
    <w:rsid w:val="00AA5B3D"/>
    <w:rsid w:val="00AF5125"/>
    <w:rsid w:val="00C41C4A"/>
    <w:rsid w:val="00C705A5"/>
    <w:rsid w:val="00C73157"/>
    <w:rsid w:val="00C93AD0"/>
    <w:rsid w:val="00D241C1"/>
    <w:rsid w:val="00D333BD"/>
    <w:rsid w:val="00D51E18"/>
    <w:rsid w:val="00DA1570"/>
    <w:rsid w:val="00DA5D4B"/>
    <w:rsid w:val="00E17B12"/>
    <w:rsid w:val="00E97C91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2FE4D-4D8B-41A1-9696-0C9A7F5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HR2</dc:creator>
  <cp:lastModifiedBy>DELL</cp:lastModifiedBy>
  <cp:revision>37</cp:revision>
  <cp:lastPrinted>2019-05-25T12:17:00Z</cp:lastPrinted>
  <dcterms:created xsi:type="dcterms:W3CDTF">2018-12-27T09:41:00Z</dcterms:created>
  <dcterms:modified xsi:type="dcterms:W3CDTF">2023-10-26T10:39:00Z</dcterms:modified>
</cp:coreProperties>
</file>